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14D4B" w:rsidRDefault="00E14D4B" w:rsidP="00503969">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03969" w:rsidRPr="00985E8A">
        <w:rPr>
          <w:rFonts w:ascii="Times New Roman" w:hAnsi="Times New Roman" w:cs="Times New Roman"/>
          <w:sz w:val="28"/>
          <w:szCs w:val="28"/>
          <w:lang w:val="kk-KZ"/>
        </w:rPr>
        <w:t>Ақ</w:t>
      </w:r>
      <w:r w:rsidR="00D06764">
        <w:rPr>
          <w:rFonts w:ascii="Times New Roman" w:hAnsi="Times New Roman" w:cs="Times New Roman"/>
          <w:sz w:val="28"/>
          <w:szCs w:val="28"/>
          <w:lang w:val="kk-KZ"/>
        </w:rPr>
        <w:t xml:space="preserve">көл ауданы </w:t>
      </w:r>
      <w:r w:rsidR="00503969" w:rsidRPr="00985E8A">
        <w:rPr>
          <w:rFonts w:ascii="Times New Roman" w:hAnsi="Times New Roman" w:cs="Times New Roman"/>
          <w:sz w:val="28"/>
          <w:szCs w:val="28"/>
          <w:lang w:val="kk-KZ"/>
        </w:rPr>
        <w:t xml:space="preserve"> </w:t>
      </w:r>
    </w:p>
    <w:p w:rsidR="00503969" w:rsidRPr="00760B73" w:rsidRDefault="00E14D4B" w:rsidP="00503969">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60B73">
        <w:rPr>
          <w:rFonts w:ascii="Times New Roman" w:hAnsi="Times New Roman" w:cs="Times New Roman"/>
          <w:sz w:val="28"/>
          <w:szCs w:val="28"/>
          <w:lang w:val="kk-KZ"/>
        </w:rPr>
        <w:t xml:space="preserve"> </w:t>
      </w:r>
      <w:r w:rsidR="00503969" w:rsidRPr="00E14D4B">
        <w:rPr>
          <w:rFonts w:ascii="Times New Roman" w:hAnsi="Times New Roman" w:cs="Times New Roman"/>
          <w:sz w:val="28"/>
          <w:szCs w:val="28"/>
          <w:lang w:val="kk-KZ"/>
        </w:rPr>
        <w:t>Білім бе</w:t>
      </w:r>
      <w:r w:rsidR="00503969" w:rsidRPr="00503969">
        <w:rPr>
          <w:rFonts w:ascii="Times New Roman" w:hAnsi="Times New Roman" w:cs="Times New Roman"/>
          <w:sz w:val="28"/>
          <w:szCs w:val="28"/>
          <w:lang w:val="kk-KZ"/>
        </w:rPr>
        <w:t xml:space="preserve">ру </w:t>
      </w:r>
      <w:r w:rsidR="00D06764">
        <w:rPr>
          <w:rFonts w:ascii="Times New Roman" w:hAnsi="Times New Roman" w:cs="Times New Roman"/>
          <w:sz w:val="28"/>
          <w:szCs w:val="28"/>
          <w:lang w:val="kk-KZ"/>
        </w:rPr>
        <w:t>бөлімінің</w:t>
      </w:r>
    </w:p>
    <w:p w:rsidR="00503969" w:rsidRPr="00503969" w:rsidRDefault="00503969" w:rsidP="00503969">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4D4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14D4B">
        <w:rPr>
          <w:rFonts w:ascii="Times New Roman" w:hAnsi="Times New Roman" w:cs="Times New Roman"/>
          <w:sz w:val="28"/>
          <w:szCs w:val="28"/>
          <w:lang w:val="kk-KZ"/>
        </w:rPr>
        <w:t>___________2026 жылғы</w:t>
      </w:r>
    </w:p>
    <w:p w:rsidR="0048542B" w:rsidRDefault="00503969" w:rsidP="00503969">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4D4B">
        <w:rPr>
          <w:rFonts w:ascii="Times New Roman" w:hAnsi="Times New Roman" w:cs="Times New Roman"/>
          <w:sz w:val="28"/>
          <w:szCs w:val="28"/>
          <w:lang w:val="kk-KZ"/>
        </w:rPr>
        <w:t xml:space="preserve">       </w:t>
      </w:r>
      <w:r w:rsidRPr="00E14D4B">
        <w:rPr>
          <w:rFonts w:ascii="Times New Roman" w:hAnsi="Times New Roman" w:cs="Times New Roman"/>
          <w:sz w:val="28"/>
          <w:szCs w:val="28"/>
          <w:lang w:val="kk-KZ"/>
        </w:rPr>
        <w:t>№ ___ бұйрығына қосымша</w:t>
      </w:r>
    </w:p>
    <w:p w:rsidR="00E14D4B" w:rsidRDefault="00E14D4B" w:rsidP="00503969">
      <w:pPr>
        <w:spacing w:after="0"/>
        <w:jc w:val="center"/>
        <w:rPr>
          <w:rFonts w:ascii="Times New Roman" w:hAnsi="Times New Roman" w:cs="Times New Roman"/>
          <w:sz w:val="28"/>
          <w:szCs w:val="28"/>
          <w:lang w:val="kk-KZ"/>
        </w:rPr>
      </w:pPr>
    </w:p>
    <w:p w:rsidR="0064012C" w:rsidRDefault="0064012C" w:rsidP="00503969">
      <w:pPr>
        <w:spacing w:after="0"/>
        <w:jc w:val="center"/>
        <w:rPr>
          <w:rFonts w:ascii="Times New Roman" w:hAnsi="Times New Roman" w:cs="Times New Roman"/>
          <w:sz w:val="28"/>
          <w:szCs w:val="28"/>
          <w:lang w:val="kk-KZ"/>
        </w:rPr>
      </w:pPr>
    </w:p>
    <w:p w:rsidR="0064012C" w:rsidRDefault="0064012C" w:rsidP="00503969">
      <w:pPr>
        <w:spacing w:after="0"/>
        <w:jc w:val="center"/>
        <w:rPr>
          <w:rFonts w:ascii="Times New Roman" w:hAnsi="Times New Roman" w:cs="Times New Roman"/>
          <w:b/>
          <w:sz w:val="28"/>
          <w:szCs w:val="28"/>
          <w:lang w:val="kk-KZ"/>
        </w:rPr>
      </w:pPr>
      <w:r w:rsidRPr="00D06764">
        <w:rPr>
          <w:rFonts w:ascii="Times New Roman" w:hAnsi="Times New Roman" w:cs="Times New Roman"/>
          <w:b/>
          <w:sz w:val="28"/>
          <w:szCs w:val="28"/>
          <w:lang w:val="kk-KZ"/>
        </w:rPr>
        <w:t>«</w:t>
      </w:r>
      <w:r w:rsidR="00D06764" w:rsidRPr="00D06764">
        <w:rPr>
          <w:rFonts w:ascii="Times New Roman" w:hAnsi="Times New Roman" w:cs="Times New Roman"/>
          <w:b/>
          <w:sz w:val="28"/>
          <w:szCs w:val="28"/>
          <w:lang w:val="kk-KZ"/>
        </w:rPr>
        <w:t>Ақмола облысы білім басқармасының Ақкөл ауданы бойынша білім бөлімі</w:t>
      </w:r>
      <w:r w:rsidRPr="00D06764">
        <w:rPr>
          <w:rFonts w:ascii="Times New Roman" w:hAnsi="Times New Roman" w:cs="Times New Roman"/>
          <w:b/>
          <w:sz w:val="28"/>
          <w:szCs w:val="28"/>
          <w:lang w:val="kk-KZ"/>
        </w:rPr>
        <w:t>»</w:t>
      </w:r>
      <w:r w:rsidRPr="0064012C">
        <w:rPr>
          <w:rFonts w:ascii="Times New Roman" w:hAnsi="Times New Roman" w:cs="Times New Roman"/>
          <w:b/>
          <w:sz w:val="28"/>
          <w:szCs w:val="28"/>
          <w:lang w:val="kk-KZ"/>
        </w:rPr>
        <w:t xml:space="preserve"> мемлекеттік мекемесінің </w:t>
      </w:r>
      <w:bookmarkStart w:id="0" w:name="_GoBack"/>
      <w:r w:rsidRPr="0064012C">
        <w:rPr>
          <w:rFonts w:ascii="Times New Roman" w:hAnsi="Times New Roman" w:cs="Times New Roman"/>
          <w:b/>
          <w:sz w:val="28"/>
          <w:szCs w:val="28"/>
          <w:lang w:val="kk-KZ"/>
        </w:rPr>
        <w:t>сыбайлас жемқорлыққа қарсы стандарты</w:t>
      </w:r>
    </w:p>
    <w:bookmarkEnd w:id="0"/>
    <w:p w:rsidR="0064012C" w:rsidRDefault="0064012C" w:rsidP="00503969">
      <w:pPr>
        <w:spacing w:after="0"/>
        <w:jc w:val="center"/>
        <w:rPr>
          <w:rFonts w:ascii="Times New Roman" w:hAnsi="Times New Roman" w:cs="Times New Roman"/>
          <w:b/>
          <w:sz w:val="28"/>
          <w:szCs w:val="28"/>
          <w:lang w:val="kk-KZ"/>
        </w:rPr>
      </w:pPr>
    </w:p>
    <w:p w:rsidR="0064012C" w:rsidRDefault="0064012C" w:rsidP="00503969">
      <w:pPr>
        <w:spacing w:after="0"/>
        <w:jc w:val="center"/>
        <w:rPr>
          <w:rFonts w:ascii="Times New Roman" w:hAnsi="Times New Roman" w:cs="Times New Roman"/>
          <w:b/>
          <w:sz w:val="28"/>
          <w:szCs w:val="28"/>
          <w:lang w:val="kk-KZ"/>
        </w:rPr>
      </w:pPr>
    </w:p>
    <w:p w:rsidR="0064012C" w:rsidRDefault="00CF1373" w:rsidP="00503969">
      <w:pPr>
        <w:spacing w:after="0"/>
        <w:jc w:val="center"/>
        <w:rPr>
          <w:rFonts w:ascii="Times New Roman" w:hAnsi="Times New Roman" w:cs="Times New Roman"/>
          <w:b/>
          <w:sz w:val="28"/>
          <w:szCs w:val="28"/>
          <w:lang w:val="kk-KZ"/>
        </w:rPr>
      </w:pPr>
      <w:r w:rsidRPr="00CF1373">
        <w:rPr>
          <w:rFonts w:ascii="Times New Roman" w:hAnsi="Times New Roman" w:cs="Times New Roman"/>
          <w:b/>
          <w:sz w:val="28"/>
          <w:szCs w:val="28"/>
          <w:lang w:val="kk-KZ"/>
        </w:rPr>
        <w:t>1-тарау. Жалпы ережелер</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1. </w:t>
      </w:r>
      <w:r w:rsidRPr="00AC27D3">
        <w:rPr>
          <w:rFonts w:ascii="Times New Roman" w:hAnsi="Times New Roman" w:cs="Times New Roman"/>
          <w:b/>
          <w:bCs/>
          <w:sz w:val="28"/>
          <w:szCs w:val="28"/>
          <w:lang w:val="kk-KZ"/>
        </w:rPr>
        <w:t>«</w:t>
      </w:r>
      <w:r w:rsidR="00D06764" w:rsidRPr="00AC27D3">
        <w:rPr>
          <w:rFonts w:ascii="Times New Roman" w:hAnsi="Times New Roman" w:cs="Times New Roman"/>
          <w:b/>
          <w:bCs/>
          <w:sz w:val="28"/>
          <w:szCs w:val="28"/>
          <w:lang w:val="kk-KZ"/>
        </w:rPr>
        <w:t>Ақмола облысы білім басқармасының Ақкөл ауданы бойынша білім бөлімі</w:t>
      </w:r>
      <w:r w:rsidRPr="00AC27D3">
        <w:rPr>
          <w:rFonts w:ascii="Times New Roman" w:hAnsi="Times New Roman" w:cs="Times New Roman"/>
          <w:b/>
          <w:bCs/>
          <w:sz w:val="28"/>
          <w:szCs w:val="28"/>
          <w:lang w:val="kk-KZ"/>
        </w:rPr>
        <w:t>»</w:t>
      </w:r>
      <w:r w:rsidRPr="00D7723E">
        <w:rPr>
          <w:rFonts w:ascii="Times New Roman" w:hAnsi="Times New Roman" w:cs="Times New Roman"/>
          <w:sz w:val="28"/>
          <w:szCs w:val="28"/>
          <w:lang w:val="kk-KZ"/>
        </w:rPr>
        <w:t xml:space="preserve"> мемлекеттік мекемесінің осы сыбайлас жемқорлыққа қарсы стандарты (бұдан әрі – сыбайлас жемқорлыққа қарсы стандарт) «Сыбайлас жемқорлыққа қарсы күрес туралы» Қазақстан Республикасы Заңының (бұдан әрі – Заң) 10-бабының 2-тармағына, Қазақстан Республикасы Сыбайлас жемқорлыққа қарсы іс-қимыл агенттігі төрағасының 2024 жылғы 31 желтоқсандағы № 285 бұйрығымен бекітілген Сыбайлас жемқорлыққа қарсы стандарттарды қалыптастыру жөніндегі әдістемелік ұсынымдарға (бұдан әрі – Әдістемелік ұсынымдар) сәйкес, </w:t>
      </w:r>
      <w:r w:rsidRPr="00AC27D3">
        <w:rPr>
          <w:rFonts w:ascii="Times New Roman" w:hAnsi="Times New Roman" w:cs="Times New Roman"/>
          <w:sz w:val="28"/>
          <w:szCs w:val="28"/>
          <w:lang w:val="kk-KZ"/>
        </w:rPr>
        <w:t>«</w:t>
      </w:r>
      <w:r w:rsidR="00AC27D3" w:rsidRPr="00AC27D3">
        <w:rPr>
          <w:rFonts w:ascii="Times New Roman" w:hAnsi="Times New Roman" w:cs="Times New Roman"/>
          <w:sz w:val="28"/>
          <w:szCs w:val="28"/>
          <w:lang w:val="kk-KZ"/>
        </w:rPr>
        <w:t>Ақмола облысы білім басқармасының Ақкөл ауданы бойынша білім бөлімі</w:t>
      </w:r>
      <w:r w:rsidRPr="00AC27D3">
        <w:rPr>
          <w:rFonts w:ascii="Times New Roman" w:hAnsi="Times New Roman" w:cs="Times New Roman"/>
          <w:sz w:val="28"/>
          <w:szCs w:val="28"/>
          <w:lang w:val="kk-KZ"/>
        </w:rPr>
        <w:t>»</w:t>
      </w:r>
      <w:r w:rsidRPr="00D7723E">
        <w:rPr>
          <w:rFonts w:ascii="Times New Roman" w:hAnsi="Times New Roman" w:cs="Times New Roman"/>
          <w:sz w:val="28"/>
          <w:szCs w:val="28"/>
          <w:lang w:val="kk-KZ"/>
        </w:rPr>
        <w:t xml:space="preserve"> мемлекеттік мекемесінің (бұдан әрі – Білім беру </w:t>
      </w:r>
      <w:r w:rsidR="00AC27D3">
        <w:rPr>
          <w:rFonts w:ascii="Times New Roman" w:hAnsi="Times New Roman" w:cs="Times New Roman"/>
          <w:sz w:val="28"/>
          <w:szCs w:val="28"/>
          <w:lang w:val="kk-KZ"/>
        </w:rPr>
        <w:t>бөлімі</w:t>
      </w:r>
      <w:r w:rsidRPr="00D7723E">
        <w:rPr>
          <w:rFonts w:ascii="Times New Roman" w:hAnsi="Times New Roman" w:cs="Times New Roman"/>
          <w:sz w:val="28"/>
          <w:szCs w:val="28"/>
          <w:lang w:val="kk-KZ"/>
        </w:rPr>
        <w:t xml:space="preserve">) қызметінің ерекшеліктерін, сондай-ақ Қазақстан Республикасының басқа да нормативтік құқықтық актілерін ескере отырып әзірленді. </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2. Сыбайлас жемқорлыққа қарсы станд</w:t>
      </w:r>
      <w:r w:rsidR="005272F0">
        <w:rPr>
          <w:rFonts w:ascii="Times New Roman" w:hAnsi="Times New Roman" w:cs="Times New Roman"/>
          <w:sz w:val="28"/>
          <w:szCs w:val="28"/>
          <w:lang w:val="kk-KZ"/>
        </w:rPr>
        <w:t xml:space="preserve">арт – Білім беру </w:t>
      </w:r>
      <w:r w:rsidR="00AC27D3">
        <w:rPr>
          <w:rFonts w:ascii="Times New Roman" w:hAnsi="Times New Roman" w:cs="Times New Roman"/>
          <w:sz w:val="28"/>
          <w:szCs w:val="28"/>
          <w:lang w:val="kk-KZ"/>
        </w:rPr>
        <w:t>бөлімінің</w:t>
      </w:r>
      <w:r w:rsidRPr="00D7723E">
        <w:rPr>
          <w:rFonts w:ascii="Times New Roman" w:hAnsi="Times New Roman" w:cs="Times New Roman"/>
          <w:sz w:val="28"/>
          <w:szCs w:val="28"/>
          <w:lang w:val="kk-KZ"/>
        </w:rPr>
        <w:t xml:space="preserve"> қызметіндегі сыбайлас жемқорлықтың алдын алуға және оның қызметкерлерінің сыбайлас жемқорлыққа қарсы мінез-құлқын қалыптастыруға бағытталған ұсынымдар жүйесі.</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 3. Сыбайлас жемқорлыққа қарсы стандарттың мақсаттары: </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1) сыбайлас жемқорлық құқық бұзушылықтарының және басқа да сыбайлас жемқорлық көріністерінің алдын алу; </w:t>
      </w:r>
    </w:p>
    <w:p w:rsidR="007C7271"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2) Білім беру </w:t>
      </w:r>
      <w:r w:rsidR="00AC27D3">
        <w:rPr>
          <w:rFonts w:ascii="Times New Roman" w:hAnsi="Times New Roman" w:cs="Times New Roman"/>
          <w:sz w:val="28"/>
          <w:szCs w:val="28"/>
          <w:lang w:val="kk-KZ"/>
        </w:rPr>
        <w:t>бөлімі</w:t>
      </w:r>
      <w:r w:rsidRPr="00D7723E">
        <w:rPr>
          <w:rFonts w:ascii="Times New Roman" w:hAnsi="Times New Roman" w:cs="Times New Roman"/>
          <w:sz w:val="28"/>
          <w:szCs w:val="28"/>
          <w:lang w:val="kk-KZ"/>
        </w:rPr>
        <w:t xml:space="preserve"> қызметкерлерінің сыбайлас жемқорлыққа қарсы мәдениетін қалыптастыру және нығайту;</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3) жеке және заңды тұлғалардың құқықтары мен заңды мүдделерінің сақталуын қамтамасыз ету; </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4) сыбайлас жемқорлыққа төзімсіздікпен қарауды қалыптастыру; </w:t>
      </w:r>
    </w:p>
    <w:p w:rsidR="00C35271" w:rsidRDefault="005272F0" w:rsidP="00D7723E">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Білім беру </w:t>
      </w:r>
      <w:r w:rsidR="00AC27D3">
        <w:rPr>
          <w:rFonts w:ascii="Times New Roman" w:hAnsi="Times New Roman" w:cs="Times New Roman"/>
          <w:sz w:val="28"/>
          <w:szCs w:val="28"/>
          <w:lang w:val="kk-KZ"/>
        </w:rPr>
        <w:t>бөлімінің</w:t>
      </w:r>
      <w:r w:rsidR="00D7723E" w:rsidRPr="00D7723E">
        <w:rPr>
          <w:rFonts w:ascii="Times New Roman" w:hAnsi="Times New Roman" w:cs="Times New Roman"/>
          <w:sz w:val="28"/>
          <w:szCs w:val="28"/>
          <w:lang w:val="kk-KZ"/>
        </w:rPr>
        <w:t xml:space="preserve"> ашықтығы мен объективтілігін арттыру. </w:t>
      </w:r>
    </w:p>
    <w:p w:rsidR="00D7723E" w:rsidRPr="00D7723E" w:rsidRDefault="00D7723E" w:rsidP="00D7723E">
      <w:pPr>
        <w:spacing w:after="0"/>
        <w:ind w:firstLine="708"/>
        <w:jc w:val="both"/>
        <w:rPr>
          <w:rFonts w:ascii="Times New Roman" w:hAnsi="Times New Roman" w:cs="Times New Roman"/>
          <w:b/>
          <w:sz w:val="28"/>
          <w:szCs w:val="28"/>
          <w:lang w:val="kk-KZ"/>
        </w:rPr>
      </w:pPr>
      <w:r w:rsidRPr="00D7723E">
        <w:rPr>
          <w:rFonts w:ascii="Times New Roman" w:hAnsi="Times New Roman" w:cs="Times New Roman"/>
          <w:b/>
          <w:sz w:val="28"/>
          <w:szCs w:val="28"/>
          <w:lang w:val="kk-KZ"/>
        </w:rPr>
        <w:t>4. Сыбайлас жемқорлыққа қарсы стандарттың негізгі мақсаттары:</w:t>
      </w:r>
    </w:p>
    <w:p w:rsidR="00D7723E" w:rsidRDefault="005272F0" w:rsidP="00D7723E">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1) Білім беру б</w:t>
      </w:r>
      <w:r w:rsidR="00C35271">
        <w:rPr>
          <w:rFonts w:ascii="Times New Roman" w:hAnsi="Times New Roman" w:cs="Times New Roman"/>
          <w:sz w:val="28"/>
          <w:szCs w:val="28"/>
          <w:lang w:val="kk-KZ"/>
        </w:rPr>
        <w:t>өлімі</w:t>
      </w:r>
      <w:r w:rsidR="00D7723E" w:rsidRPr="00D7723E">
        <w:rPr>
          <w:rFonts w:ascii="Times New Roman" w:hAnsi="Times New Roman" w:cs="Times New Roman"/>
          <w:sz w:val="28"/>
          <w:szCs w:val="28"/>
          <w:lang w:val="kk-KZ"/>
        </w:rPr>
        <w:t xml:space="preserve"> қызметкерлерінің тұрақты сыбайлас жемқорлыққа қарсы мінез-құлқын дамыту; </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2) сыбайлас жемқорлық тәуекелдерін анықтау және азайту; </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3) мүдделер қақтығысының алдын алу және олардың алдын алу және шешу шараларын қабылдау; </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4) қызметкерлердің құқықтық және сыбайлас жемқорлыққа қарсы мәдениет деңгейін арттыру; </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5) басқарушылық және басқа да шешімдер қабылдауда заңдылықты, объективтілікті және ашықтықты қамтамасыз ету; </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 xml:space="preserve">6) жеке және заңды тұлғаларға тең қарауды қамтамасыз ету; </w:t>
      </w:r>
    </w:p>
    <w:p w:rsidR="00D7723E" w:rsidRDefault="00D7723E" w:rsidP="00D7723E">
      <w:pPr>
        <w:spacing w:after="0"/>
        <w:ind w:firstLine="708"/>
        <w:jc w:val="both"/>
        <w:rPr>
          <w:rFonts w:ascii="Times New Roman" w:hAnsi="Times New Roman" w:cs="Times New Roman"/>
          <w:sz w:val="28"/>
          <w:szCs w:val="28"/>
          <w:lang w:val="kk-KZ"/>
        </w:rPr>
      </w:pPr>
      <w:r w:rsidRPr="00D7723E">
        <w:rPr>
          <w:rFonts w:ascii="Times New Roman" w:hAnsi="Times New Roman" w:cs="Times New Roman"/>
          <w:sz w:val="28"/>
          <w:szCs w:val="28"/>
          <w:lang w:val="kk-KZ"/>
        </w:rPr>
        <w:t>7) сыбайлас жемқорлықтың алдын алу, анықтау және хабарлау тетіктерін жетілдіру.</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5) басқарушылық және басқа да шешімдер қабылдау кезінде заңдылықты, объективтілікті және ашықтықты қамтамасыз ету;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6) жеке және заңды тұлғаларға тең қарауды қамтамасыз ету;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7) сыбайлас жемқорлықтың алдын алу, анықтау және хабарлау тетіктерін жетілдіру.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5. Сыбайлас жемқорлыққа қарсы стандарттың негізгі қағидаттары: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1) заңдылық;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2) адалдық;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3) объективтілік;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4) ашықтық және есеп беру;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5) жеке және заңды тұлғалардың құқықтары мен заңды мүдделерін құрметтеу;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6) мүдделер қақтығысының алдын алу;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 xml:space="preserve">7) сыбайлас жемқорлыққа төзбеушілік; </w:t>
      </w:r>
    </w:p>
    <w:p w:rsidR="00AE100D" w:rsidRDefault="00AE100D" w:rsidP="00D7723E">
      <w:pPr>
        <w:spacing w:after="0"/>
        <w:ind w:firstLine="708"/>
        <w:jc w:val="both"/>
        <w:rPr>
          <w:rFonts w:ascii="Times New Roman" w:hAnsi="Times New Roman" w:cs="Times New Roman"/>
          <w:sz w:val="28"/>
          <w:szCs w:val="28"/>
          <w:lang w:val="kk-KZ"/>
        </w:rPr>
      </w:pPr>
      <w:r w:rsidRPr="00AE100D">
        <w:rPr>
          <w:rFonts w:ascii="Times New Roman" w:hAnsi="Times New Roman" w:cs="Times New Roman"/>
          <w:sz w:val="28"/>
          <w:szCs w:val="28"/>
          <w:lang w:val="kk-KZ"/>
        </w:rPr>
        <w:t>8) құзыреті шегінде анықталған сыбайлас жемқорлық тәуекелдері мен көріністеріне жауап берудің сөзсіздігі.</w:t>
      </w:r>
    </w:p>
    <w:p w:rsidR="007277F5" w:rsidRDefault="007277F5" w:rsidP="00D7723E">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Pr="007277F5">
        <w:rPr>
          <w:rFonts w:ascii="Times New Roman" w:hAnsi="Times New Roman" w:cs="Times New Roman"/>
          <w:sz w:val="28"/>
          <w:szCs w:val="28"/>
          <w:lang w:val="kk-KZ"/>
        </w:rPr>
        <w:t xml:space="preserve">Сыбайлас жемқорлыққа қарсы стандартты Білім беру </w:t>
      </w:r>
      <w:r w:rsidR="00C35271">
        <w:rPr>
          <w:rFonts w:ascii="Times New Roman" w:hAnsi="Times New Roman" w:cs="Times New Roman"/>
          <w:sz w:val="28"/>
          <w:szCs w:val="28"/>
          <w:lang w:val="kk-KZ"/>
        </w:rPr>
        <w:t>бөлімі</w:t>
      </w:r>
      <w:r w:rsidRPr="007277F5">
        <w:rPr>
          <w:rFonts w:ascii="Times New Roman" w:hAnsi="Times New Roman" w:cs="Times New Roman"/>
          <w:sz w:val="28"/>
          <w:szCs w:val="28"/>
          <w:lang w:val="kk-KZ"/>
        </w:rPr>
        <w:t>нің қызметкерлері өздерінің қызметтік міндеттерін орындау және берілген өкілеттіктері шегінде қызметті жүзеге асыру кезінде қолданады.</w:t>
      </w:r>
    </w:p>
    <w:p w:rsidR="007277F5" w:rsidRDefault="007277F5" w:rsidP="00D7723E">
      <w:pPr>
        <w:spacing w:after="0"/>
        <w:ind w:firstLine="708"/>
        <w:jc w:val="both"/>
        <w:rPr>
          <w:rFonts w:ascii="Times New Roman" w:hAnsi="Times New Roman" w:cs="Times New Roman"/>
          <w:sz w:val="28"/>
          <w:szCs w:val="28"/>
          <w:lang w:val="kk-KZ"/>
        </w:rPr>
      </w:pPr>
      <w:r w:rsidRPr="007277F5">
        <w:rPr>
          <w:rFonts w:ascii="Times New Roman" w:hAnsi="Times New Roman" w:cs="Times New Roman"/>
          <w:sz w:val="28"/>
          <w:szCs w:val="28"/>
          <w:lang w:val="kk-KZ"/>
        </w:rPr>
        <w:t xml:space="preserve">7. Сыбайлас жемқорлыққа қарсы стандарт қызметкерлердің келесі жағдайларда сыбайлас жемқорлыққа қарсы мінез-құлқы бойынша ұсыныстарды белгілейді: </w:t>
      </w:r>
    </w:p>
    <w:p w:rsidR="007277F5" w:rsidRDefault="007277F5" w:rsidP="00D7723E">
      <w:pPr>
        <w:spacing w:after="0"/>
        <w:ind w:firstLine="708"/>
        <w:jc w:val="both"/>
        <w:rPr>
          <w:rFonts w:ascii="Times New Roman" w:hAnsi="Times New Roman" w:cs="Times New Roman"/>
          <w:sz w:val="28"/>
          <w:szCs w:val="28"/>
          <w:lang w:val="kk-KZ"/>
        </w:rPr>
      </w:pPr>
      <w:r w:rsidRPr="007277F5">
        <w:rPr>
          <w:rFonts w:ascii="Times New Roman" w:hAnsi="Times New Roman" w:cs="Times New Roman"/>
          <w:sz w:val="28"/>
          <w:szCs w:val="28"/>
          <w:lang w:val="kk-KZ"/>
        </w:rPr>
        <w:t xml:space="preserve">1) жеке және заңды тұлғалардың құқықтары мен заңды мүдделерін жүзеге асыру; </w:t>
      </w:r>
    </w:p>
    <w:p w:rsidR="007277F5" w:rsidRDefault="007277F5" w:rsidP="00D7723E">
      <w:pPr>
        <w:spacing w:after="0"/>
        <w:ind w:firstLine="708"/>
        <w:jc w:val="both"/>
        <w:rPr>
          <w:rFonts w:ascii="Times New Roman" w:hAnsi="Times New Roman" w:cs="Times New Roman"/>
          <w:sz w:val="28"/>
          <w:szCs w:val="28"/>
          <w:lang w:val="kk-KZ"/>
        </w:rPr>
      </w:pPr>
      <w:r w:rsidRPr="007277F5">
        <w:rPr>
          <w:rFonts w:ascii="Times New Roman" w:hAnsi="Times New Roman" w:cs="Times New Roman"/>
          <w:sz w:val="28"/>
          <w:szCs w:val="28"/>
          <w:lang w:val="kk-KZ"/>
        </w:rPr>
        <w:t xml:space="preserve">2) мемлекеттік қызметтерді көрсету; </w:t>
      </w:r>
    </w:p>
    <w:p w:rsidR="007277F5" w:rsidRDefault="007277F5" w:rsidP="00D7723E">
      <w:pPr>
        <w:spacing w:after="0"/>
        <w:ind w:firstLine="708"/>
        <w:jc w:val="both"/>
        <w:rPr>
          <w:rFonts w:ascii="Times New Roman" w:hAnsi="Times New Roman" w:cs="Times New Roman"/>
          <w:sz w:val="28"/>
          <w:szCs w:val="28"/>
          <w:lang w:val="kk-KZ"/>
        </w:rPr>
      </w:pPr>
      <w:r w:rsidRPr="007277F5">
        <w:rPr>
          <w:rFonts w:ascii="Times New Roman" w:hAnsi="Times New Roman" w:cs="Times New Roman"/>
          <w:sz w:val="28"/>
          <w:szCs w:val="28"/>
          <w:lang w:val="kk-KZ"/>
        </w:rPr>
        <w:t xml:space="preserve">3) басқарушылық және басқа да шешімдерді дайындау және қабылдау; </w:t>
      </w:r>
    </w:p>
    <w:p w:rsidR="007277F5" w:rsidRDefault="007277F5" w:rsidP="00D7723E">
      <w:pPr>
        <w:spacing w:after="0"/>
        <w:ind w:firstLine="708"/>
        <w:jc w:val="both"/>
        <w:rPr>
          <w:rFonts w:ascii="Times New Roman" w:hAnsi="Times New Roman" w:cs="Times New Roman"/>
          <w:sz w:val="28"/>
          <w:szCs w:val="28"/>
          <w:lang w:val="kk-KZ"/>
        </w:rPr>
      </w:pPr>
      <w:r w:rsidRPr="007277F5">
        <w:rPr>
          <w:rFonts w:ascii="Times New Roman" w:hAnsi="Times New Roman" w:cs="Times New Roman"/>
          <w:sz w:val="28"/>
          <w:szCs w:val="28"/>
          <w:lang w:val="kk-KZ"/>
        </w:rPr>
        <w:t xml:space="preserve">4) мемлекеттік сатып алуды жүзеге асыру; </w:t>
      </w:r>
    </w:p>
    <w:p w:rsidR="007277F5" w:rsidRDefault="007277F5" w:rsidP="00D7723E">
      <w:pPr>
        <w:spacing w:after="0"/>
        <w:ind w:firstLine="708"/>
        <w:jc w:val="both"/>
        <w:rPr>
          <w:rFonts w:ascii="Times New Roman" w:hAnsi="Times New Roman" w:cs="Times New Roman"/>
          <w:sz w:val="28"/>
          <w:szCs w:val="28"/>
          <w:lang w:val="kk-KZ"/>
        </w:rPr>
      </w:pPr>
      <w:r w:rsidRPr="007277F5">
        <w:rPr>
          <w:rFonts w:ascii="Times New Roman" w:hAnsi="Times New Roman" w:cs="Times New Roman"/>
          <w:sz w:val="28"/>
          <w:szCs w:val="28"/>
          <w:lang w:val="kk-KZ"/>
        </w:rPr>
        <w:lastRenderedPageBreak/>
        <w:t xml:space="preserve">5) кадр жұмысын жүзеге асыру; </w:t>
      </w:r>
    </w:p>
    <w:p w:rsidR="007277F5" w:rsidRDefault="007277F5" w:rsidP="00D7723E">
      <w:pPr>
        <w:spacing w:after="0"/>
        <w:ind w:firstLine="708"/>
        <w:jc w:val="both"/>
        <w:rPr>
          <w:rFonts w:ascii="Times New Roman" w:hAnsi="Times New Roman" w:cs="Times New Roman"/>
          <w:sz w:val="28"/>
          <w:szCs w:val="28"/>
          <w:lang w:val="kk-KZ"/>
        </w:rPr>
      </w:pPr>
      <w:r w:rsidRPr="007277F5">
        <w:rPr>
          <w:rFonts w:ascii="Times New Roman" w:hAnsi="Times New Roman" w:cs="Times New Roman"/>
          <w:sz w:val="28"/>
          <w:szCs w:val="28"/>
          <w:lang w:val="kk-KZ"/>
        </w:rPr>
        <w:t xml:space="preserve">6) нормативтік құқықтық және ішкі құжаттардың жобаларын дайындау; </w:t>
      </w:r>
    </w:p>
    <w:p w:rsidR="007277F5" w:rsidRDefault="007277F5" w:rsidP="00D7723E">
      <w:pPr>
        <w:spacing w:after="0"/>
        <w:ind w:firstLine="708"/>
        <w:jc w:val="both"/>
        <w:rPr>
          <w:rFonts w:ascii="Times New Roman" w:hAnsi="Times New Roman" w:cs="Times New Roman"/>
          <w:sz w:val="28"/>
          <w:szCs w:val="28"/>
          <w:lang w:val="kk-KZ"/>
        </w:rPr>
      </w:pPr>
      <w:r w:rsidRPr="007277F5">
        <w:rPr>
          <w:rFonts w:ascii="Times New Roman" w:hAnsi="Times New Roman" w:cs="Times New Roman"/>
          <w:sz w:val="28"/>
          <w:szCs w:val="28"/>
          <w:lang w:val="kk-KZ"/>
        </w:rPr>
        <w:t xml:space="preserve">7) мүдделер қақтығысының алдын алу және шешу; </w:t>
      </w:r>
    </w:p>
    <w:p w:rsidR="007277F5" w:rsidRDefault="007277F5" w:rsidP="00D7723E">
      <w:pPr>
        <w:spacing w:after="0"/>
        <w:ind w:firstLine="708"/>
        <w:jc w:val="both"/>
        <w:rPr>
          <w:rFonts w:ascii="Times New Roman" w:hAnsi="Times New Roman" w:cs="Times New Roman"/>
          <w:sz w:val="28"/>
          <w:szCs w:val="28"/>
          <w:lang w:val="kk-KZ"/>
        </w:rPr>
      </w:pPr>
      <w:r w:rsidRPr="007277F5">
        <w:rPr>
          <w:rFonts w:ascii="Times New Roman" w:hAnsi="Times New Roman" w:cs="Times New Roman"/>
          <w:sz w:val="28"/>
          <w:szCs w:val="28"/>
          <w:lang w:val="kk-KZ"/>
        </w:rPr>
        <w:t xml:space="preserve">8) жеке және заңды тұлғалармен, мемлекеттік органдармен және ұйымдармен өзара іс-қимыл жасау; </w:t>
      </w:r>
    </w:p>
    <w:p w:rsidR="007277F5" w:rsidRDefault="005272F0" w:rsidP="00D7723E">
      <w:pPr>
        <w:spacing w:after="0"/>
        <w:ind w:firstLine="708"/>
        <w:jc w:val="both"/>
        <w:rPr>
          <w:lang w:val="kk-KZ"/>
        </w:rPr>
      </w:pPr>
      <w:r>
        <w:rPr>
          <w:rFonts w:ascii="Times New Roman" w:hAnsi="Times New Roman" w:cs="Times New Roman"/>
          <w:sz w:val="28"/>
          <w:szCs w:val="28"/>
          <w:lang w:val="kk-KZ"/>
        </w:rPr>
        <w:t>9) Білім беру б</w:t>
      </w:r>
      <w:r w:rsidR="00C35271">
        <w:rPr>
          <w:rFonts w:ascii="Times New Roman" w:hAnsi="Times New Roman" w:cs="Times New Roman"/>
          <w:sz w:val="28"/>
          <w:szCs w:val="28"/>
          <w:lang w:val="kk-KZ"/>
        </w:rPr>
        <w:t>өлімінің</w:t>
      </w:r>
      <w:r w:rsidR="007277F5" w:rsidRPr="007277F5">
        <w:rPr>
          <w:rFonts w:ascii="Times New Roman" w:hAnsi="Times New Roman" w:cs="Times New Roman"/>
          <w:sz w:val="28"/>
          <w:szCs w:val="28"/>
          <w:lang w:val="kk-KZ"/>
        </w:rPr>
        <w:t xml:space="preserve"> құзыретіне кіретін басқа да қызмет түрлерін жүзеге асыру.</w:t>
      </w:r>
      <w:r w:rsidR="007277F5" w:rsidRPr="007277F5">
        <w:rPr>
          <w:lang w:val="kk-KZ"/>
        </w:rPr>
        <w:t xml:space="preserve"> </w:t>
      </w:r>
    </w:p>
    <w:p w:rsidR="007277F5" w:rsidRDefault="007277F5" w:rsidP="00D7723E">
      <w:pPr>
        <w:spacing w:after="0"/>
        <w:ind w:firstLine="708"/>
        <w:jc w:val="both"/>
        <w:rPr>
          <w:lang w:val="kk-KZ"/>
        </w:rPr>
      </w:pPr>
    </w:p>
    <w:p w:rsidR="007277F5" w:rsidRDefault="007277F5" w:rsidP="007277F5">
      <w:pPr>
        <w:spacing w:after="0"/>
        <w:ind w:firstLine="708"/>
        <w:jc w:val="center"/>
        <w:rPr>
          <w:rFonts w:ascii="Times New Roman" w:hAnsi="Times New Roman" w:cs="Times New Roman"/>
          <w:b/>
          <w:sz w:val="28"/>
          <w:szCs w:val="28"/>
          <w:lang w:val="kk-KZ"/>
        </w:rPr>
      </w:pPr>
      <w:r w:rsidRPr="007277F5">
        <w:rPr>
          <w:rFonts w:ascii="Times New Roman" w:hAnsi="Times New Roman" w:cs="Times New Roman"/>
          <w:b/>
          <w:sz w:val="28"/>
          <w:szCs w:val="28"/>
          <w:lang w:val="kk-KZ"/>
        </w:rPr>
        <w:t xml:space="preserve">Білім </w:t>
      </w:r>
      <w:r w:rsidR="00C35271">
        <w:rPr>
          <w:rFonts w:ascii="Times New Roman" w:hAnsi="Times New Roman" w:cs="Times New Roman"/>
          <w:b/>
          <w:sz w:val="28"/>
          <w:szCs w:val="28"/>
          <w:lang w:val="kk-KZ"/>
        </w:rPr>
        <w:t>беру бөлімі</w:t>
      </w:r>
      <w:r w:rsidRPr="007277F5">
        <w:rPr>
          <w:rFonts w:ascii="Times New Roman" w:hAnsi="Times New Roman" w:cs="Times New Roman"/>
          <w:b/>
          <w:sz w:val="28"/>
          <w:szCs w:val="28"/>
          <w:lang w:val="kk-KZ"/>
        </w:rPr>
        <w:t xml:space="preserve"> қызметкерлерінің сыбайлас жемқорлыққа қарсы мінез-құлық стандарттары 2-тарау</w:t>
      </w:r>
    </w:p>
    <w:p w:rsidR="00622BCD" w:rsidRDefault="005272F0" w:rsidP="00191B1D">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Білім беру </w:t>
      </w:r>
      <w:r w:rsidR="00C35271">
        <w:rPr>
          <w:rFonts w:ascii="Times New Roman" w:hAnsi="Times New Roman" w:cs="Times New Roman"/>
          <w:sz w:val="28"/>
          <w:szCs w:val="28"/>
          <w:lang w:val="kk-KZ"/>
        </w:rPr>
        <w:t>бөлімінің</w:t>
      </w:r>
      <w:r w:rsidR="00622BCD" w:rsidRPr="00622BCD">
        <w:rPr>
          <w:rFonts w:ascii="Times New Roman" w:hAnsi="Times New Roman" w:cs="Times New Roman"/>
          <w:sz w:val="28"/>
          <w:szCs w:val="28"/>
          <w:lang w:val="kk-KZ"/>
        </w:rPr>
        <w:t xml:space="preserve"> қызметкерлері өздерінің қызметтік міндеттерін орындау кезінде: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1) Қазақстан Республикасының Конституциясын, Қазақстан Республикасының заңдарын, Қазақстан Республикасы Президентінің актілерін, Қазақстан Республикасы Үкіметінің қаулыларын, басқа да нормативтік құқықтық актілерді, сондай-ақ осы Сыбайлас жемқорлыққа қарсы іс-қимыл стандартын басшылыққа алуға;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2) адал, объективті, бейтарап және әділ әрекет етуге;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3) жеке және заңды тұлғалардың құқықтарын, бостандықтары мен заңды мүдделерін құрметтеуге;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4) белгілі бір жеке немесе заңды тұлғалар үшін кемсітушілікке, негізсіз артықшылыққа немесе артықшылықтар жасауға жол бермеуге;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5) қызметтік және іскерлік этика нормаларын сақтауға;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6) жеке тұлғаларға, заңды тұлғалардың өкілдеріне және әріптестеріне сыпайылық, дұрыстық және құрмет көрсетуге;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7) берілген өкілеттіктер шегінде қабылданатын шешімдердің объективтілігі мен ашықтығын қамтамасыз етуге;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8) өздерінің қызметтік жағдайын, қызметтік ақпаратын, мемлекеттік мүлікті және оларға берілген басқа да ресурстарды жеке, топтық немесе басқа да қызметтік емес мүдделер үшін пайдаланбауға;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9) шындыққа сәйкес келмейтін ақпаратты, сондай-ақ шектеулі ақпаратты таратпауға;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10) құқық бұзушылық жасамауға;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11) мүліктік немесе басқа да пайда алу мақсатында жеке және заңды тұлғаларға қысым жасамауға; </w:t>
      </w:r>
    </w:p>
    <w:p w:rsidR="00622BCD" w:rsidRDefault="005272F0" w:rsidP="00622BCD">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12) Білім беру б</w:t>
      </w:r>
      <w:r w:rsidR="00C35271">
        <w:rPr>
          <w:rFonts w:ascii="Times New Roman" w:hAnsi="Times New Roman" w:cs="Times New Roman"/>
          <w:sz w:val="28"/>
          <w:szCs w:val="28"/>
          <w:lang w:val="kk-KZ"/>
        </w:rPr>
        <w:t>өлімі</w:t>
      </w:r>
      <w:r w:rsidR="00622BCD" w:rsidRPr="00622BCD">
        <w:rPr>
          <w:rFonts w:ascii="Times New Roman" w:hAnsi="Times New Roman" w:cs="Times New Roman"/>
          <w:sz w:val="28"/>
          <w:szCs w:val="28"/>
          <w:lang w:val="kk-KZ"/>
        </w:rPr>
        <w:t xml:space="preserve"> қызметіне негізді сын айтқаны үшін жеке тұлғаларды қудалауға жол бермеуге;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lastRenderedPageBreak/>
        <w:t xml:space="preserve">13) мемлекеттік органдардың, ұйымдардың, мемлекеттік қызметшілердің және басқа да жеке тұлғалардың қызметіне жеке мәселелер бойынша араласу үшін өздерінің қызметтік жағдайын пайдаланбауға;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14) Қазақстан Республикасының мемлекеттік қызмет, еңбек, сыбайлас жемқорлыққа қарсы іс-қимыл, жеке деректер және оларды қорғау туралы заңнамасының талаптарын сақтауға.</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9. Жеке және заңды тұлғалармен өзара іс-қимыл жасаған кезде Білім беру бөлімінің қызметкерлері: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1) өз құзыреті шегінде Қазақстан Республикасының заңнамасында белгіленген тәртіппен және мерзімде ақпарат беруге;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2) Қазақстан Республикасының заңнамасында ұсынылуы көзделмеген құжаттар мен ақпаратты талап етпеуге;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3) жасанды кедергілер жасамауға және сұраныстар мен құжаттарды қарауда негізсіз кідірістерге жол бермеуге;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4) жеке мүдденің, қысымның немесе заңда көзделмеген басқа факторлардың әсерінен шешім қабылдамауға;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 xml:space="preserve">5) лауазымдық өкілеттіктері шеңберінде әрекеттерді орындау немесе әрекетсіздік үшін ақша, сыйлықтар, қызметтер немесе басқа да материалдық және материалдық емес игіліктерді талап етпеуге және қабылдамауға; </w:t>
      </w:r>
    </w:p>
    <w:p w:rsidR="00622BCD" w:rsidRDefault="00622BCD" w:rsidP="00622BCD">
      <w:pPr>
        <w:spacing w:after="0"/>
        <w:ind w:firstLine="708"/>
        <w:jc w:val="both"/>
        <w:rPr>
          <w:rFonts w:ascii="Times New Roman" w:hAnsi="Times New Roman" w:cs="Times New Roman"/>
          <w:sz w:val="28"/>
          <w:szCs w:val="28"/>
          <w:lang w:val="kk-KZ"/>
        </w:rPr>
      </w:pPr>
      <w:r w:rsidRPr="00622BCD">
        <w:rPr>
          <w:rFonts w:ascii="Times New Roman" w:hAnsi="Times New Roman" w:cs="Times New Roman"/>
          <w:sz w:val="28"/>
          <w:szCs w:val="28"/>
          <w:lang w:val="kk-KZ"/>
        </w:rPr>
        <w:t>6) сыбайлас жемқорлық құқық бұзушылық жасауға итермелеудің кез келген жағдайлары туралы заңда белгіленген тәртіппен уақтылы хабарлауға міндетті.</w:t>
      </w:r>
    </w:p>
    <w:p w:rsidR="00622BCD" w:rsidRDefault="00622BCD" w:rsidP="00622BCD">
      <w:pPr>
        <w:spacing w:after="0"/>
        <w:ind w:firstLine="708"/>
        <w:jc w:val="both"/>
        <w:rPr>
          <w:rFonts w:ascii="Times New Roman" w:hAnsi="Times New Roman" w:cs="Times New Roman"/>
          <w:sz w:val="28"/>
          <w:szCs w:val="28"/>
          <w:lang w:val="kk-KZ"/>
        </w:rPr>
      </w:pPr>
    </w:p>
    <w:p w:rsidR="00622BCD" w:rsidRDefault="00622BCD" w:rsidP="00622BCD">
      <w:pPr>
        <w:spacing w:after="0"/>
        <w:ind w:firstLine="708"/>
        <w:jc w:val="center"/>
        <w:rPr>
          <w:rFonts w:ascii="Times New Roman" w:hAnsi="Times New Roman" w:cs="Times New Roman"/>
          <w:b/>
          <w:sz w:val="28"/>
          <w:szCs w:val="28"/>
          <w:lang w:val="kk-KZ"/>
        </w:rPr>
      </w:pPr>
      <w:r w:rsidRPr="00622BCD">
        <w:rPr>
          <w:rFonts w:ascii="Times New Roman" w:hAnsi="Times New Roman" w:cs="Times New Roman"/>
          <w:b/>
          <w:sz w:val="28"/>
          <w:szCs w:val="28"/>
          <w:lang w:val="kk-KZ"/>
        </w:rPr>
        <w:t>3-тарау. Мүдделер қақтығысының алдын алу және шешу</w:t>
      </w:r>
    </w:p>
    <w:p w:rsidR="00D15E69" w:rsidRDefault="00D15E69" w:rsidP="00622BCD">
      <w:pPr>
        <w:spacing w:after="0"/>
        <w:ind w:firstLine="708"/>
        <w:jc w:val="center"/>
        <w:rPr>
          <w:rFonts w:ascii="Times New Roman" w:hAnsi="Times New Roman" w:cs="Times New Roman"/>
          <w:b/>
          <w:sz w:val="28"/>
          <w:szCs w:val="28"/>
          <w:lang w:val="kk-KZ"/>
        </w:rPr>
      </w:pP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10. Білім беру бөлімінің қызметкерлері өздерінің қызметтік міндеттерін орындау кезінде мүдделер қақтығысының туындауына жол бермеу шараларын қабылдауы тиіс.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11. Мүдделер қақтығысы туындаған немесе оның туындау мүмкіндігі туындаған жағдайда, қызметкер өзінің тікелей басшысына немесе Білім беру бөлімінің басшылығына Қазақстан Республикасының заңнамасында белгіленген тәртіппен жазбаша түрде хабарлауға міндетті.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12. Қызметкер мүдделер қақтығысы туындаған мәселе бойынша, егер Қазақстан Республикасының заңнамасында өзгеше көзделмесе, оны болдырмау және шешу бойынша заңда көзделген шаралар қабылданғанға дейін, лауазымдық өкілеттіктерін жүзеге асырмайды.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13. Мүдделер қақтығысы туындаған жағдайда, басшы оны болдырмау және шешу үшін заңда көзделген шараларды қабылдауы тиіс.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lastRenderedPageBreak/>
        <w:t xml:space="preserve">14. Тікелей басшы үшін мүдделер қақтығысы туындаған жағдайда, қызметкер Қазақстан Республикасының заңнамасында белгіленген тәртіппен жоғары тұрған басшыға немесе басқа уәкілетті тұлғаға хабарласуы тиіс.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15. Қызметкерлер өздерінің қызметтік жағдайын өздері, туыстары, жақындары немесе басқа адамдар үшін жеке, мүліктік немесе басқа да пайда алу мақсатында пайдаланбауы тиіс.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16. Қызметкерлерді тағайындауға, ауыстыруға, көтермелеуге, жауапкершілікке тартуға және олардың жұмысын бағалауға байланысты кадрлық және басқа да рәсімдерді жүзеге асыру кезінде мүдделер қақтығысы болған жағдайда шешімдер қабылдауға болмайды.</w:t>
      </w:r>
    </w:p>
    <w:p w:rsidR="00D15E69" w:rsidRDefault="00D15E69" w:rsidP="00D15E69">
      <w:pPr>
        <w:spacing w:after="0"/>
        <w:ind w:firstLine="708"/>
        <w:jc w:val="both"/>
        <w:rPr>
          <w:rFonts w:ascii="Times New Roman" w:hAnsi="Times New Roman" w:cs="Times New Roman"/>
          <w:sz w:val="28"/>
          <w:szCs w:val="28"/>
          <w:lang w:val="kk-KZ"/>
        </w:rPr>
      </w:pPr>
    </w:p>
    <w:p w:rsidR="00D15E69" w:rsidRDefault="00D15E69" w:rsidP="00D15E69">
      <w:pPr>
        <w:spacing w:after="0"/>
        <w:ind w:firstLine="708"/>
        <w:rPr>
          <w:rFonts w:ascii="Times New Roman" w:hAnsi="Times New Roman" w:cs="Times New Roman"/>
          <w:b/>
          <w:sz w:val="28"/>
          <w:szCs w:val="28"/>
          <w:lang w:val="kk-KZ"/>
        </w:rPr>
      </w:pPr>
      <w:r w:rsidRPr="00D15E69">
        <w:rPr>
          <w:rFonts w:ascii="Times New Roman" w:hAnsi="Times New Roman" w:cs="Times New Roman"/>
          <w:b/>
          <w:sz w:val="28"/>
          <w:szCs w:val="28"/>
          <w:lang w:val="kk-KZ"/>
        </w:rPr>
        <w:t xml:space="preserve">4-тарау. Жеке және заңды тұлғалардың құқықтары мен заңды </w:t>
      </w:r>
      <w:r>
        <w:rPr>
          <w:rFonts w:ascii="Times New Roman" w:hAnsi="Times New Roman" w:cs="Times New Roman"/>
          <w:b/>
          <w:sz w:val="28"/>
          <w:szCs w:val="28"/>
          <w:lang w:val="kk-KZ"/>
        </w:rPr>
        <w:t xml:space="preserve">     </w:t>
      </w:r>
      <w:r w:rsidRPr="00D15E69">
        <w:rPr>
          <w:rFonts w:ascii="Times New Roman" w:hAnsi="Times New Roman" w:cs="Times New Roman"/>
          <w:b/>
          <w:sz w:val="28"/>
          <w:szCs w:val="28"/>
          <w:lang w:val="kk-KZ"/>
        </w:rPr>
        <w:t>мүдделерін іске асыру және мемлекеттік қызметтерді көрсету кезінде</w:t>
      </w:r>
    </w:p>
    <w:p w:rsidR="00D15E69" w:rsidRDefault="00D15E69" w:rsidP="00D15E69">
      <w:pPr>
        <w:spacing w:after="0"/>
        <w:ind w:firstLine="708"/>
        <w:rPr>
          <w:rFonts w:ascii="Times New Roman" w:hAnsi="Times New Roman" w:cs="Times New Roman"/>
          <w:b/>
          <w:sz w:val="28"/>
          <w:szCs w:val="28"/>
          <w:lang w:val="kk-KZ"/>
        </w:rPr>
      </w:pP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17. Білім беру бөлімінің қызметкерлері мемлекеттік қызметтерді көрсету және басқа да мемлекеттік функцияларды жүзеге асыру кезінде: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1) Қазақстан Республикасының мемлекеттік қызметтер туралы заңнамасының талаптарының сақталуын қамтамасыз етеді;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2) қызмет алушыларға мемлекеттік қызметтерді көрсету тәртібі, мерзімдері және нәтижелері туралы толық және сенімді ақпарат береді;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3) Қазақстан Республикасының заңнамасында көзделмеген құжаттар мен ақпаратты талап етпейді;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4) бюрократияға, негізсіз кідірістерге және жасанды кедергілер жасауға жол бермейді;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5) қызмет алушыларға тең қарауды қамтамасыз етеді;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6) тек берілген өкілеттіктер шегінде шешімдер қабылдайды;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7) мемлекеттік қызметтердің сапасын, қолжетімділігін, үнемділігін және тиімділігін үнемі жақсарту бойынша шаралар қабылдайды;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8) қызметтік жағдайын жеке бас пайдасы үшін пайдалануға жол бермейді.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18. Сыбайлас жемқорлық құқық бұзушылық жасауға итермелеу фактілері анықталған жағдайда, қызметкер бұл туралы Білім беру бөлімінің басшылығына немесе тиісті мемлекеттік органдарға Қазақстан Республикасының заңнамасында белгіленген тәртіппен хабарлауға міндетті.</w:t>
      </w:r>
    </w:p>
    <w:p w:rsidR="00D15E69" w:rsidRDefault="00D15E69" w:rsidP="00D15E69">
      <w:pPr>
        <w:spacing w:after="0"/>
        <w:ind w:firstLine="708"/>
        <w:jc w:val="both"/>
        <w:rPr>
          <w:rFonts w:ascii="Times New Roman" w:hAnsi="Times New Roman" w:cs="Times New Roman"/>
          <w:sz w:val="28"/>
          <w:szCs w:val="28"/>
          <w:lang w:val="kk-KZ"/>
        </w:rPr>
      </w:pPr>
    </w:p>
    <w:p w:rsidR="00D15E69" w:rsidRDefault="00D15E69" w:rsidP="00D15E69">
      <w:pPr>
        <w:spacing w:after="0"/>
        <w:ind w:firstLine="708"/>
        <w:jc w:val="both"/>
        <w:rPr>
          <w:rFonts w:ascii="Times New Roman" w:hAnsi="Times New Roman" w:cs="Times New Roman"/>
          <w:sz w:val="28"/>
          <w:szCs w:val="28"/>
          <w:lang w:val="kk-KZ"/>
        </w:rPr>
      </w:pPr>
    </w:p>
    <w:p w:rsidR="00D15E69" w:rsidRDefault="00D15E69" w:rsidP="00D15E69">
      <w:pPr>
        <w:spacing w:after="0"/>
        <w:ind w:firstLine="708"/>
        <w:jc w:val="center"/>
        <w:rPr>
          <w:rFonts w:ascii="Times New Roman" w:hAnsi="Times New Roman" w:cs="Times New Roman"/>
          <w:b/>
          <w:sz w:val="28"/>
          <w:szCs w:val="28"/>
          <w:lang w:val="kk-KZ"/>
        </w:rPr>
      </w:pPr>
      <w:r w:rsidRPr="00D15E69">
        <w:rPr>
          <w:rFonts w:ascii="Times New Roman" w:hAnsi="Times New Roman" w:cs="Times New Roman"/>
          <w:b/>
          <w:sz w:val="28"/>
          <w:szCs w:val="28"/>
          <w:lang w:val="kk-KZ"/>
        </w:rPr>
        <w:t>5-тарау. Мемлекеттік сатып алуды жүзеге асыру кезінде</w:t>
      </w:r>
    </w:p>
    <w:p w:rsidR="00D15E69" w:rsidRDefault="00D15E69" w:rsidP="00D15E69">
      <w:pPr>
        <w:spacing w:after="0"/>
        <w:ind w:firstLine="708"/>
        <w:jc w:val="center"/>
        <w:rPr>
          <w:rFonts w:ascii="Times New Roman" w:hAnsi="Times New Roman" w:cs="Times New Roman"/>
          <w:b/>
          <w:sz w:val="28"/>
          <w:szCs w:val="28"/>
          <w:lang w:val="kk-KZ"/>
        </w:rPr>
      </w:pP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lastRenderedPageBreak/>
        <w:t>19. Мемлекеттік сатып алуды жүзеге асыру ке</w:t>
      </w:r>
      <w:r w:rsidR="005272F0">
        <w:rPr>
          <w:rFonts w:ascii="Times New Roman" w:hAnsi="Times New Roman" w:cs="Times New Roman"/>
          <w:sz w:val="28"/>
          <w:szCs w:val="28"/>
          <w:lang w:val="kk-KZ"/>
        </w:rPr>
        <w:t xml:space="preserve">зінде Білім беру </w:t>
      </w:r>
      <w:r w:rsidR="00B25CD1">
        <w:rPr>
          <w:rFonts w:ascii="Times New Roman" w:hAnsi="Times New Roman" w:cs="Times New Roman"/>
          <w:sz w:val="28"/>
          <w:szCs w:val="28"/>
          <w:lang w:val="kk-KZ"/>
        </w:rPr>
        <w:t>бөлімінің</w:t>
      </w:r>
      <w:r w:rsidRPr="00D15E69">
        <w:rPr>
          <w:rFonts w:ascii="Times New Roman" w:hAnsi="Times New Roman" w:cs="Times New Roman"/>
          <w:sz w:val="28"/>
          <w:szCs w:val="28"/>
          <w:lang w:val="kk-KZ"/>
        </w:rPr>
        <w:t xml:space="preserve"> қызметкерлері Қазақстан Республикасының мемлекеттік сатып алу туралы заңнамасын басшылыққа алады.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20. Мемлекеттік сатып алуды жүзеге асыру кезінде мыналар қамтамасыз етіледі: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1) Қазақстан Республикасының заңнамасында белгіленген жағдайлар мен тәртіп бойынша әлеуетті жеткізушілердің теңдігі;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2) сатып алу рәсімдерінің ашықтығы мен мөлдірлігі;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3) шешім қабылдаудың объективтілігі;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4) мүдделер қақтығысының алдын алу;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5) бәсекелестікті негізсіз шектеуге жол бермеу;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6) бюджет қаражатын ұтымды және тиімді пайдалану;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7) мемлекеттік сатып алуды жүргізуге байланысты ақпараттың құжаттамасы мен қауіпсіздігі.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21. Мемлекеттік сатып алуды жүзеге асыру кезінде Қазақстан Республикасының заңнамасында көзделген әлеуетті жеткізушілерге қойылатын шектеулер мен талаптар, соның ішінде атқарушы құжаттар бойынша орындалмаған міндеттемелердің болуына және Борышкерлердің бірыңғай тізіліміне енгізуге байланысты шектеулер сақталады, заңда көзделген жағдайлар мен тәртіп бойынша.</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 22. Мемлекеттік сатып алуды ұйымдастыруға және жүргізуге қатысатын қызметкерлерге: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1) белгілі бір әлеуетті жеткізушілерге негізсіз артықшылықтар беруге;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2) белгілі бір әлеуетті жеткізушіге артықшылық жасау мақсатында ақпаратты жария етуге;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3) белгілі бір жеткізушінің мүддесінде шешім қабылдау мақсатында тендерлік комиссиялардың және басқа да адамдардың қызметіне араласуға; </w:t>
      </w:r>
    </w:p>
    <w:p w:rsidR="00B25CD1"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 xml:space="preserve">4) әлеуетті жеткізушілер мен жеткізушілерден сыйлықтар, ақша, қызметтер немесе басқа да жеңілдіктер алуға; </w:t>
      </w:r>
    </w:p>
    <w:p w:rsidR="00D15E69" w:rsidRDefault="00D15E69" w:rsidP="00D15E69">
      <w:pPr>
        <w:spacing w:after="0"/>
        <w:ind w:firstLine="708"/>
        <w:jc w:val="both"/>
        <w:rPr>
          <w:rFonts w:ascii="Times New Roman" w:hAnsi="Times New Roman" w:cs="Times New Roman"/>
          <w:sz w:val="28"/>
          <w:szCs w:val="28"/>
          <w:lang w:val="kk-KZ"/>
        </w:rPr>
      </w:pPr>
      <w:r w:rsidRPr="00D15E69">
        <w:rPr>
          <w:rFonts w:ascii="Times New Roman" w:hAnsi="Times New Roman" w:cs="Times New Roman"/>
          <w:sz w:val="28"/>
          <w:szCs w:val="28"/>
          <w:lang w:val="kk-KZ"/>
        </w:rPr>
        <w:t>5) мүдделер қақтығысы болған жағдайда шешім қабылдауға қатысуға.</w:t>
      </w:r>
    </w:p>
    <w:p w:rsidR="00B26371" w:rsidRDefault="00B25CD1" w:rsidP="00D15E69">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B26371" w:rsidRPr="00B26371">
        <w:rPr>
          <w:rFonts w:ascii="Times New Roman" w:hAnsi="Times New Roman" w:cs="Times New Roman"/>
          <w:sz w:val="28"/>
          <w:szCs w:val="28"/>
          <w:lang w:val="kk-KZ"/>
        </w:rPr>
        <w:t>) мүдделер қақтығысы болған жағдайда шешім қабылдауға қатысу.</w:t>
      </w:r>
    </w:p>
    <w:p w:rsidR="008B7D04" w:rsidRDefault="008B7D04" w:rsidP="00D15E69">
      <w:pPr>
        <w:spacing w:after="0"/>
        <w:ind w:firstLine="708"/>
        <w:jc w:val="both"/>
        <w:rPr>
          <w:rFonts w:ascii="Times New Roman" w:hAnsi="Times New Roman" w:cs="Times New Roman"/>
          <w:sz w:val="28"/>
          <w:szCs w:val="28"/>
          <w:lang w:val="kk-KZ"/>
        </w:rPr>
      </w:pPr>
    </w:p>
    <w:p w:rsidR="008B7D04" w:rsidRDefault="008B7D04" w:rsidP="00D15E69">
      <w:pPr>
        <w:spacing w:after="0"/>
        <w:ind w:firstLine="708"/>
        <w:jc w:val="both"/>
        <w:rPr>
          <w:rFonts w:ascii="Times New Roman" w:hAnsi="Times New Roman" w:cs="Times New Roman"/>
          <w:sz w:val="28"/>
          <w:szCs w:val="28"/>
          <w:lang w:val="kk-KZ"/>
        </w:rPr>
      </w:pPr>
    </w:p>
    <w:p w:rsidR="008B7D04" w:rsidRPr="008B7D04" w:rsidRDefault="008B7D04" w:rsidP="008B7D04">
      <w:pPr>
        <w:spacing w:after="0"/>
        <w:ind w:firstLine="708"/>
        <w:jc w:val="center"/>
        <w:rPr>
          <w:rFonts w:ascii="Times New Roman" w:hAnsi="Times New Roman" w:cs="Times New Roman"/>
          <w:b/>
          <w:sz w:val="28"/>
          <w:szCs w:val="28"/>
          <w:lang w:val="kk-KZ"/>
        </w:rPr>
      </w:pPr>
      <w:r w:rsidRPr="008B7D04">
        <w:rPr>
          <w:rFonts w:ascii="Times New Roman" w:hAnsi="Times New Roman" w:cs="Times New Roman"/>
          <w:b/>
          <w:sz w:val="28"/>
          <w:szCs w:val="28"/>
          <w:lang w:val="kk-KZ"/>
        </w:rPr>
        <w:t>6-тарау. Басқарушылық және басқа шешімдерді дайындау және қабылдау кезінде</w:t>
      </w:r>
    </w:p>
    <w:p w:rsidR="00B26371" w:rsidRDefault="00B26371" w:rsidP="00D15E69">
      <w:pPr>
        <w:spacing w:after="0"/>
        <w:ind w:firstLine="708"/>
        <w:jc w:val="both"/>
        <w:rPr>
          <w:rFonts w:ascii="Times New Roman" w:hAnsi="Times New Roman" w:cs="Times New Roman"/>
          <w:sz w:val="28"/>
          <w:szCs w:val="28"/>
          <w:lang w:val="kk-KZ"/>
        </w:rPr>
      </w:pPr>
    </w:p>
    <w:p w:rsidR="00B26371" w:rsidRDefault="00B26371" w:rsidP="00D15E69">
      <w:pPr>
        <w:spacing w:after="0"/>
        <w:ind w:firstLine="708"/>
        <w:jc w:val="both"/>
        <w:rPr>
          <w:rFonts w:ascii="Times New Roman" w:hAnsi="Times New Roman" w:cs="Times New Roman"/>
          <w:sz w:val="28"/>
          <w:szCs w:val="28"/>
          <w:lang w:val="kk-KZ"/>
        </w:rPr>
      </w:pPr>
    </w:p>
    <w:p w:rsidR="00B26371" w:rsidRDefault="00B26371" w:rsidP="00D15E69">
      <w:pPr>
        <w:spacing w:after="0"/>
        <w:ind w:firstLine="708"/>
        <w:jc w:val="both"/>
        <w:rPr>
          <w:rFonts w:ascii="Times New Roman" w:hAnsi="Times New Roman" w:cs="Times New Roman"/>
          <w:sz w:val="28"/>
          <w:szCs w:val="28"/>
          <w:lang w:val="kk-KZ"/>
        </w:rPr>
      </w:pPr>
    </w:p>
    <w:p w:rsidR="008B7D04" w:rsidRDefault="005272F0" w:rsidP="008B7D04">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23. Білім беру </w:t>
      </w:r>
      <w:r w:rsidR="00B25CD1">
        <w:rPr>
          <w:rFonts w:ascii="Times New Roman" w:hAnsi="Times New Roman" w:cs="Times New Roman"/>
          <w:sz w:val="28"/>
          <w:szCs w:val="28"/>
          <w:lang w:val="kk-KZ"/>
        </w:rPr>
        <w:t>бөлімінің</w:t>
      </w:r>
      <w:r w:rsidR="008B7D04" w:rsidRPr="008B7D04">
        <w:rPr>
          <w:rFonts w:ascii="Times New Roman" w:hAnsi="Times New Roman" w:cs="Times New Roman"/>
          <w:sz w:val="28"/>
          <w:szCs w:val="28"/>
          <w:lang w:val="kk-KZ"/>
        </w:rPr>
        <w:t xml:space="preserve"> қызметкерлері басқарушылық және басқа да шешімдерді дайындау және қабылдау кезінде: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1) тек берілген өкілеттіктер шегінде әрекет етеді;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2) Қазақстан Республикасының заңнамасына, объективті деректерге және құжатталған мән-жайларға сүйенеді;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3) қабылданған шешімдердің негізділігін, объективтілігін және ашықтығын қамтамасыз етеді; </w:t>
      </w:r>
    </w:p>
    <w:p w:rsidR="008B7D04" w:rsidRPr="002A30A3"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4) жеке, топтық немесе басқа да қызметтік емес мүдделер үшін шешімдер қабылдауға жол </w:t>
      </w:r>
      <w:r w:rsidRPr="002A30A3">
        <w:rPr>
          <w:rFonts w:ascii="Times New Roman" w:hAnsi="Times New Roman" w:cs="Times New Roman"/>
          <w:sz w:val="28"/>
          <w:szCs w:val="28"/>
          <w:lang w:val="kk-KZ"/>
        </w:rPr>
        <w:t xml:space="preserve">бермейді;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5) белгілі бір жеке немесе заңды тұлғаларға негізсіз артықшылықтар беруге жол бермейді;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6) мүдделер қақтығысының туындауы туралы хабарлайды;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7) Қазақстан Республикасының заңнамасында белгіленген тәртіппен өздеріне белгілі болған сыбайлас жемқорлық құқық бұзушылықтары және сыбайлас жемқорлық құқық бұзушылықтарын жасауға итермелеу фактілері туралы хабарлайды;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8) алынған нұсқаудың заңдылығына күмән туындаған жағдайда, олар тікелей басшысына, ал қажет болған жағдайда заңда белгіленген тәртіппен жоғары тұрған басшылыққа хабарласады;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9) егер мұндай көмек лауазымдық өкілеттіктерді пайдаланумен байланысты болса және заңсыз пайда алуға әкелуі мүмкін болса, кәсіпкерлік немесе басқа да қызметті жүзеге асыруға көмек көрсетпейді; </w:t>
      </w:r>
    </w:p>
    <w:p w:rsidR="00B26371"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10) қызметтік ақпаратты жеке мақсаттарда немесе үшінші тұлғалардың мүддесінде пайдаланбауға міндетті.</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24. Білім беру бөлімінің қызметкерлері басшыларға, әріптестерге немесе басқа лауазымды тұлғаларға сыйлықтар бермеуі немесе кейіннен материалдық немесе басқа да игіліктер, артықшылықтар алу немесе мәселені оңтайлы шешу мақсатында оларға қызмет көрсетпеуі тиіс.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25. Сыйлықтарды қабылдау, алу, беру, қайтару және есепке алу мәселелері Қазақстан Республикасының заңнамасымен реттеледі.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26. Жақын туыстардың, жұбайлардың, жекжаттардың және басқа да туыс адамдардың бірлескен қызметіне (жұмысына) байланысты шектеулер Қазақстан Республикасының заңнамасында белгіленген жағдайларда және тәртіппен қолданылады.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27. Жұмысқа қабылданған кезде кандидат Білім беру бөлімінде заңға сәйкес тікелей бағыныштылыққа немесе бақылауға жол берілмейтін адамдардың болуы туралы ақпарат беруге міндетті.</w:t>
      </w:r>
    </w:p>
    <w:p w:rsidR="008B7D04" w:rsidRDefault="008B7D04" w:rsidP="008B7D04">
      <w:pPr>
        <w:spacing w:after="0"/>
        <w:ind w:firstLine="708"/>
        <w:jc w:val="both"/>
        <w:rPr>
          <w:rFonts w:ascii="Times New Roman" w:hAnsi="Times New Roman" w:cs="Times New Roman"/>
          <w:sz w:val="28"/>
          <w:szCs w:val="28"/>
          <w:lang w:val="kk-KZ"/>
        </w:rPr>
      </w:pPr>
    </w:p>
    <w:p w:rsidR="008B7D04" w:rsidRDefault="008B7D04" w:rsidP="008B7D04">
      <w:pPr>
        <w:spacing w:after="0"/>
        <w:ind w:firstLine="708"/>
        <w:jc w:val="both"/>
        <w:rPr>
          <w:rFonts w:ascii="Times New Roman" w:hAnsi="Times New Roman" w:cs="Times New Roman"/>
          <w:sz w:val="28"/>
          <w:szCs w:val="28"/>
          <w:lang w:val="kk-KZ"/>
        </w:rPr>
      </w:pPr>
    </w:p>
    <w:p w:rsidR="008B7D04" w:rsidRDefault="008B7D04" w:rsidP="008B7D04">
      <w:pPr>
        <w:spacing w:after="0"/>
        <w:ind w:firstLine="708"/>
        <w:jc w:val="center"/>
        <w:rPr>
          <w:rFonts w:ascii="Times New Roman" w:hAnsi="Times New Roman" w:cs="Times New Roman"/>
          <w:b/>
          <w:sz w:val="28"/>
          <w:szCs w:val="28"/>
          <w:lang w:val="kk-KZ"/>
        </w:rPr>
      </w:pPr>
      <w:r w:rsidRPr="008B7D04">
        <w:rPr>
          <w:rFonts w:ascii="Times New Roman" w:hAnsi="Times New Roman" w:cs="Times New Roman"/>
          <w:b/>
          <w:sz w:val="28"/>
          <w:szCs w:val="28"/>
          <w:lang w:val="kk-KZ"/>
        </w:rPr>
        <w:lastRenderedPageBreak/>
        <w:t>7-тарау. Адами ресурстарды басқарудағы сыбайлас жемқорлықтың алдын алу</w:t>
      </w:r>
    </w:p>
    <w:p w:rsidR="008B7D04" w:rsidRDefault="008B7D04" w:rsidP="008B7D04">
      <w:pPr>
        <w:spacing w:after="0"/>
        <w:ind w:firstLine="708"/>
        <w:jc w:val="center"/>
        <w:rPr>
          <w:rFonts w:ascii="Times New Roman" w:hAnsi="Times New Roman" w:cs="Times New Roman"/>
          <w:b/>
          <w:sz w:val="28"/>
          <w:szCs w:val="28"/>
          <w:lang w:val="kk-KZ"/>
        </w:rPr>
      </w:pP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28. Кадрлық жұмысты жүзеге асыру кезінде мыналар қамтамасыз етіледі: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1) Қазақстан Республикасының мемлекеттік қызмет және еңбек туралы заңнамасының сақталуы;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2) қызметкерлерді іріктеу, тағайындау, ауыстыру, лауазымдық өсу және ынталандыру рәсімдерінің объективтілігі мен ашықтығы;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3) кадрлық материалдарды қараудың белгіленген мерзімдерін сақтау;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4) іріктеу рәсімдері кезінде кандидаттар үшін тең мүмкіндіктер;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5) артықшылықты, протекционизмді және басқа да негізсіз артықшылық түрлерін болдырмау;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6) Қазақстан Республикасының заңнамасына сәйкес қызметкерлер мен кандидаттардың жеке деректерін қорғау;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7) Қазақстан Республикасының заңнамасында көзделмеген құжаттар мен ақпаратқа сұраныстардың алдын алу;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8) қызметтік тергеулерді объективті және жан-жақты жүргізу.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29. Бос әкімшілік мемлекеттік лауазымдарға конкурстар өткізген кезде конкурстық рәсімдердің ашықтығы мен объективтілігін арттыру мақсатында Қазақстан Республикасының заңнамасында көзделген ақпараттық жүйелер мен цифрлық құралдар пайдаланылады.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30. Кадрлық рәсімдерді жүргізу кезінде шешімдерді тек отбасылық, достық, мүліктік немесе басқа жеке байланыстар негізінде қабылдауға болмайды.</w:t>
      </w:r>
    </w:p>
    <w:p w:rsidR="008B7D04" w:rsidRDefault="008B7D04" w:rsidP="008B7D04">
      <w:pPr>
        <w:spacing w:after="0"/>
        <w:ind w:firstLine="708"/>
        <w:jc w:val="both"/>
        <w:rPr>
          <w:rFonts w:ascii="Times New Roman" w:hAnsi="Times New Roman" w:cs="Times New Roman"/>
          <w:sz w:val="28"/>
          <w:szCs w:val="28"/>
          <w:lang w:val="kk-KZ"/>
        </w:rPr>
      </w:pPr>
    </w:p>
    <w:p w:rsidR="008B7D04" w:rsidRDefault="008B7D04" w:rsidP="008B7D04">
      <w:pPr>
        <w:spacing w:after="0"/>
        <w:ind w:firstLine="708"/>
        <w:jc w:val="both"/>
        <w:rPr>
          <w:rFonts w:ascii="Times New Roman" w:hAnsi="Times New Roman" w:cs="Times New Roman"/>
          <w:sz w:val="28"/>
          <w:szCs w:val="28"/>
          <w:lang w:val="kk-KZ"/>
        </w:rPr>
      </w:pPr>
    </w:p>
    <w:p w:rsidR="008B7D04" w:rsidRDefault="008B7D04" w:rsidP="008B7D04">
      <w:pPr>
        <w:spacing w:after="0"/>
        <w:ind w:firstLine="708"/>
        <w:jc w:val="center"/>
        <w:rPr>
          <w:rFonts w:ascii="Times New Roman" w:hAnsi="Times New Roman" w:cs="Times New Roman"/>
          <w:b/>
          <w:sz w:val="28"/>
          <w:szCs w:val="28"/>
          <w:lang w:val="kk-KZ"/>
        </w:rPr>
      </w:pPr>
      <w:r w:rsidRPr="008B7D04">
        <w:rPr>
          <w:rFonts w:ascii="Times New Roman" w:hAnsi="Times New Roman" w:cs="Times New Roman"/>
          <w:b/>
          <w:sz w:val="28"/>
          <w:szCs w:val="28"/>
          <w:lang w:val="kk-KZ"/>
        </w:rPr>
        <w:t xml:space="preserve">8-тарау. Білім беру </w:t>
      </w:r>
      <w:r w:rsidR="002A30A3">
        <w:rPr>
          <w:rFonts w:ascii="Times New Roman" w:hAnsi="Times New Roman" w:cs="Times New Roman"/>
          <w:b/>
          <w:sz w:val="28"/>
          <w:szCs w:val="28"/>
          <w:lang w:val="kk-KZ"/>
        </w:rPr>
        <w:t>бөлім</w:t>
      </w:r>
      <w:r w:rsidRPr="008B7D04">
        <w:rPr>
          <w:rFonts w:ascii="Times New Roman" w:hAnsi="Times New Roman" w:cs="Times New Roman"/>
          <w:b/>
          <w:sz w:val="28"/>
          <w:szCs w:val="28"/>
          <w:lang w:val="kk-KZ"/>
        </w:rPr>
        <w:t>дегі басшылықты және басқа да қарым-қатынастарды жүзеге асыру кезінде</w:t>
      </w:r>
    </w:p>
    <w:p w:rsidR="008B7D04" w:rsidRDefault="008B7D04" w:rsidP="008B7D04">
      <w:pPr>
        <w:spacing w:after="0"/>
        <w:ind w:firstLine="708"/>
        <w:jc w:val="center"/>
        <w:rPr>
          <w:rFonts w:ascii="Times New Roman" w:hAnsi="Times New Roman" w:cs="Times New Roman"/>
          <w:b/>
          <w:sz w:val="28"/>
          <w:szCs w:val="28"/>
          <w:lang w:val="kk-KZ"/>
        </w:rPr>
      </w:pP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31. Басшылар және басқа да лауазымды тұлғалар: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1) бағынышты қызметкерлердің міндеттерін, функцияларын және өкілеттіктерінің көлемін нақты анықтауы;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2) жұмыс көлемінің біркелкі және ақылға қонымды бөлінуін қамтамасыз етуі;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3) қызметкерлер қызметінің нәтижелерін объективті бағалауы;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4) ынталандыру шаралары мен тәртіптік жазаларды қолдануда объективтілікті қамтамасыз етуі;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lastRenderedPageBreak/>
        <w:t xml:space="preserve">5) дөрекілікке, адами қадір-қасиетті қорлауға, кемсітушілікке, негізсіз айыптауларға және басқа да орынсыз мінез-құлық түрлеріне жол бермеуі;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6) қызметкердің өкілеттігінен тыс шығатын немесе Қазақстан Республикасының заңнамасына қайшы келетін нұсқаулар бермеуі;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7) жеке мәселелерді шешу үшін өзінің қызметтік жағдайын пайдаланбауы;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8) бағыныштыларды сыбайлас жемқорлық құқық бұзушылықтар жасауға мәжбүрлемеуі;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9) мүдделер қақтығысының алдын алу және шешу үшін уақтылы шаралар қабылдауы;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10) мемлекеттік мүліктің сақталуын және оны ұтымды және тиімді пайдалануын қамтамасыз етуі;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11) қызметтік көліктерді және басқа да мүлікті пайдалану кезінде заңды талаптардың сақталуын қамтамасыз етуі тиіс. </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32. Басшының бағынышты қызметкерден Қазақстан Республикасының заңнамасына қайшы келетін әрекеттер жасауды талап етуге құқығы жоқ.</w:t>
      </w:r>
    </w:p>
    <w:p w:rsidR="008B7D04" w:rsidRDefault="008B7D04" w:rsidP="008B7D04">
      <w:pPr>
        <w:spacing w:after="0"/>
        <w:ind w:firstLine="708"/>
        <w:jc w:val="both"/>
        <w:rPr>
          <w:rFonts w:ascii="Times New Roman" w:hAnsi="Times New Roman" w:cs="Times New Roman"/>
          <w:sz w:val="28"/>
          <w:szCs w:val="28"/>
          <w:lang w:val="kk-KZ"/>
        </w:rPr>
      </w:pPr>
      <w:r w:rsidRPr="008B7D04">
        <w:rPr>
          <w:rFonts w:ascii="Times New Roman" w:hAnsi="Times New Roman" w:cs="Times New Roman"/>
          <w:sz w:val="28"/>
          <w:szCs w:val="28"/>
          <w:lang w:val="kk-KZ"/>
        </w:rPr>
        <w:t xml:space="preserve"> 33. Қызметкер заңсыз нұсқау туралы Қазақстан Республикасының заңнамасында белгіленген тәртіппен хабарлауға құқылы.</w:t>
      </w:r>
    </w:p>
    <w:p w:rsidR="003B0828" w:rsidRDefault="003B0828" w:rsidP="008B7D04">
      <w:pPr>
        <w:spacing w:after="0"/>
        <w:ind w:firstLine="708"/>
        <w:jc w:val="both"/>
        <w:rPr>
          <w:rFonts w:ascii="Times New Roman" w:hAnsi="Times New Roman" w:cs="Times New Roman"/>
          <w:sz w:val="28"/>
          <w:szCs w:val="28"/>
          <w:lang w:val="kk-KZ"/>
        </w:rPr>
      </w:pPr>
    </w:p>
    <w:p w:rsidR="003B0828" w:rsidRDefault="003B0828" w:rsidP="008B7D04">
      <w:pPr>
        <w:spacing w:after="0"/>
        <w:ind w:firstLine="708"/>
        <w:jc w:val="both"/>
        <w:rPr>
          <w:rFonts w:ascii="Times New Roman" w:hAnsi="Times New Roman" w:cs="Times New Roman"/>
          <w:sz w:val="28"/>
          <w:szCs w:val="28"/>
          <w:lang w:val="kk-KZ"/>
        </w:rPr>
      </w:pPr>
    </w:p>
    <w:p w:rsidR="003B0828" w:rsidRDefault="003B0828" w:rsidP="003B0828">
      <w:pPr>
        <w:spacing w:after="0"/>
        <w:ind w:firstLine="708"/>
        <w:jc w:val="center"/>
        <w:rPr>
          <w:rFonts w:ascii="Times New Roman" w:hAnsi="Times New Roman" w:cs="Times New Roman"/>
          <w:b/>
          <w:sz w:val="28"/>
          <w:szCs w:val="28"/>
          <w:lang w:val="kk-KZ"/>
        </w:rPr>
      </w:pPr>
      <w:r w:rsidRPr="003B0828">
        <w:rPr>
          <w:rFonts w:ascii="Times New Roman" w:hAnsi="Times New Roman" w:cs="Times New Roman"/>
          <w:b/>
          <w:sz w:val="28"/>
          <w:szCs w:val="28"/>
          <w:lang w:val="kk-KZ"/>
        </w:rPr>
        <w:t>9-тарау. Нормативтік құқықтық және ішкі құжаттардың жобаларын дайындау кезінде</w:t>
      </w:r>
    </w:p>
    <w:p w:rsidR="003B0828" w:rsidRDefault="003B0828" w:rsidP="003B0828">
      <w:pPr>
        <w:spacing w:after="0"/>
        <w:ind w:firstLine="708"/>
        <w:jc w:val="center"/>
        <w:rPr>
          <w:rFonts w:ascii="Times New Roman" w:hAnsi="Times New Roman" w:cs="Times New Roman"/>
          <w:b/>
          <w:sz w:val="28"/>
          <w:szCs w:val="28"/>
          <w:lang w:val="kk-KZ"/>
        </w:rPr>
      </w:pPr>
    </w:p>
    <w:p w:rsidR="003B0828" w:rsidRDefault="00455893" w:rsidP="003B0828">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34. Білім беру </w:t>
      </w:r>
      <w:r w:rsidR="002A30A3">
        <w:rPr>
          <w:rFonts w:ascii="Times New Roman" w:hAnsi="Times New Roman" w:cs="Times New Roman"/>
          <w:sz w:val="28"/>
          <w:szCs w:val="28"/>
          <w:lang w:val="kk-KZ"/>
        </w:rPr>
        <w:t>бөлімі</w:t>
      </w:r>
      <w:r>
        <w:rPr>
          <w:rFonts w:ascii="Times New Roman" w:hAnsi="Times New Roman" w:cs="Times New Roman"/>
          <w:sz w:val="28"/>
          <w:szCs w:val="28"/>
          <w:lang w:val="kk-KZ"/>
        </w:rPr>
        <w:t>н</w:t>
      </w:r>
      <w:r w:rsidR="002A30A3">
        <w:rPr>
          <w:rFonts w:ascii="Times New Roman" w:hAnsi="Times New Roman" w:cs="Times New Roman"/>
          <w:sz w:val="28"/>
          <w:szCs w:val="28"/>
          <w:lang w:val="kk-KZ"/>
        </w:rPr>
        <w:t>і</w:t>
      </w:r>
      <w:r>
        <w:rPr>
          <w:rFonts w:ascii="Times New Roman" w:hAnsi="Times New Roman" w:cs="Times New Roman"/>
          <w:sz w:val="28"/>
          <w:szCs w:val="28"/>
          <w:lang w:val="kk-KZ"/>
        </w:rPr>
        <w:t>ң</w:t>
      </w:r>
      <w:r w:rsidR="003B0828" w:rsidRPr="003B0828">
        <w:rPr>
          <w:rFonts w:ascii="Times New Roman" w:hAnsi="Times New Roman" w:cs="Times New Roman"/>
          <w:sz w:val="28"/>
          <w:szCs w:val="28"/>
          <w:lang w:val="kk-KZ"/>
        </w:rPr>
        <w:t xml:space="preserve"> нормативтік құқықтық актілерінің және ішкі құжаттарының жобаларын дайындау кезінде мыналар қамтамасыз етіледі: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1) Қазақстан Республикасының Конституциясына, Қазақстан Республикасының заңдарына және басқа да нормативтік құқықтық актілеріне сәйкестік;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2) жеке және заңды тұлғалардың құқықтарын, бостандықтарын және заңды мүдделерін құрметтеу;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3) құжат жобасының Білім беру </w:t>
      </w:r>
      <w:r w:rsidR="002A30A3">
        <w:rPr>
          <w:rFonts w:ascii="Times New Roman" w:hAnsi="Times New Roman" w:cs="Times New Roman"/>
          <w:sz w:val="28"/>
          <w:szCs w:val="28"/>
          <w:lang w:val="kk-KZ"/>
        </w:rPr>
        <w:t>бөлімі</w:t>
      </w:r>
      <w:r w:rsidRPr="003B0828">
        <w:rPr>
          <w:rFonts w:ascii="Times New Roman" w:hAnsi="Times New Roman" w:cs="Times New Roman"/>
          <w:sz w:val="28"/>
          <w:szCs w:val="28"/>
          <w:lang w:val="kk-KZ"/>
        </w:rPr>
        <w:t xml:space="preserve">нің құзыретіне сәйкестігі;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4) тұжырымдамалардың анықтығы, сенімділігі және екіұштылығы;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5) еркін түсіндіруге мүмкіндік беретін ережелердің болмауы;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6) белгілі бір жеке немесе заңды тұлғалар үшін негізсіз артықшылықтар жасауға жол бермеу;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7) сыбайлас жемқорлық тәуекелдерінің туындауына жағдай жасайтын ережелердің алдын алу;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8) құжаттар жобаларын белгіленген тәртіппен мүдделі құрылымдық бөлімшелермен келісу;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lastRenderedPageBreak/>
        <w:t xml:space="preserve">9) анықталған сыбайлас жемқорлық тәуекелдерін ескеру және оларды азайту шараларын қабылдау.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35. Жоба құжаттарына мына ережелерді енгізуге тыйым салынады:</w:t>
      </w:r>
    </w:p>
    <w:p w:rsidR="003B0828" w:rsidRDefault="00455893" w:rsidP="003B0828">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Білім беру </w:t>
      </w:r>
      <w:r w:rsidR="002A30A3">
        <w:rPr>
          <w:rFonts w:ascii="Times New Roman" w:hAnsi="Times New Roman" w:cs="Times New Roman"/>
          <w:sz w:val="28"/>
          <w:szCs w:val="28"/>
          <w:lang w:val="kk-KZ"/>
        </w:rPr>
        <w:t>бөлімінің</w:t>
      </w:r>
      <w:r w:rsidR="003B0828" w:rsidRPr="003B0828">
        <w:rPr>
          <w:rFonts w:ascii="Times New Roman" w:hAnsi="Times New Roman" w:cs="Times New Roman"/>
          <w:sz w:val="28"/>
          <w:szCs w:val="28"/>
          <w:lang w:val="kk-KZ"/>
        </w:rPr>
        <w:t xml:space="preserve"> құзыретінен тыс шығатын;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2) Қазақстан Республикасының заңнамасына қайшы келетін;</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3) жеке және заңды тұлғалардың құқықтарына негізсіз шектеулер белгілейтін;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4) жеке тұлғаларға негізсіз артықшылықтар, жеңілдіктер немесе артықшылықтар беру;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5) мүдделер қақтығысына жағдай жасау;</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 6) еркін түсіндіруге мүмкіндік беретін анық емес немесе түсініксіз талаптарды белгілеу.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36. Нормативтік құқықтық актілердің жобалары Қазақстан Республикасының заңнамасында көзделген жағдайларда және тәртіппен ашық нормативтік құқықтық актілердің интернет-порталында қоғамдық талқылау үшін орналастырылады.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37. Нормативтік құқықтық актілердің жобаларын дайындау кезінде Қазақстан Республикасының заңнамасында белгіленген жағдайларда және тәртіппен қоғамның қатысуы қамтамасыз етіледі.</w:t>
      </w:r>
    </w:p>
    <w:p w:rsidR="003B0828" w:rsidRDefault="003B0828" w:rsidP="003B0828">
      <w:pPr>
        <w:spacing w:after="0"/>
        <w:ind w:firstLine="708"/>
        <w:jc w:val="both"/>
        <w:rPr>
          <w:rFonts w:ascii="Times New Roman" w:hAnsi="Times New Roman" w:cs="Times New Roman"/>
          <w:sz w:val="28"/>
          <w:szCs w:val="28"/>
          <w:lang w:val="kk-KZ"/>
        </w:rPr>
      </w:pPr>
    </w:p>
    <w:p w:rsidR="003B0828" w:rsidRDefault="003B0828" w:rsidP="003B0828">
      <w:pPr>
        <w:spacing w:after="0"/>
        <w:ind w:firstLine="708"/>
        <w:jc w:val="both"/>
        <w:rPr>
          <w:rFonts w:ascii="Times New Roman" w:hAnsi="Times New Roman" w:cs="Times New Roman"/>
          <w:sz w:val="28"/>
          <w:szCs w:val="28"/>
          <w:lang w:val="kk-KZ"/>
        </w:rPr>
      </w:pPr>
    </w:p>
    <w:p w:rsidR="003B0828" w:rsidRDefault="003B0828" w:rsidP="003B0828">
      <w:pPr>
        <w:spacing w:after="0"/>
        <w:ind w:firstLine="708"/>
        <w:jc w:val="center"/>
        <w:rPr>
          <w:rFonts w:ascii="Times New Roman" w:hAnsi="Times New Roman" w:cs="Times New Roman"/>
          <w:b/>
          <w:sz w:val="28"/>
          <w:szCs w:val="28"/>
          <w:lang w:val="kk-KZ"/>
        </w:rPr>
      </w:pPr>
      <w:r w:rsidRPr="003B0828">
        <w:rPr>
          <w:rFonts w:ascii="Times New Roman" w:hAnsi="Times New Roman" w:cs="Times New Roman"/>
          <w:b/>
          <w:sz w:val="28"/>
          <w:szCs w:val="28"/>
          <w:lang w:val="kk-KZ"/>
        </w:rPr>
        <w:t>10-тарау. Сыбайлас жемқорлыққа қарсы мәдениет, ашықтық және есеп бер</w:t>
      </w:r>
    </w:p>
    <w:p w:rsidR="003B0828" w:rsidRDefault="003B0828" w:rsidP="003B0828">
      <w:pPr>
        <w:spacing w:after="0"/>
        <w:ind w:firstLine="708"/>
        <w:jc w:val="center"/>
        <w:rPr>
          <w:rFonts w:ascii="Times New Roman" w:hAnsi="Times New Roman" w:cs="Times New Roman"/>
          <w:b/>
          <w:sz w:val="28"/>
          <w:szCs w:val="28"/>
          <w:lang w:val="kk-KZ"/>
        </w:rPr>
      </w:pP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38. Білім беру бөлімі қызметкерлер арасында сыбайлас жемқорлыққа қарсы мәдениетті дамыту бойынша шаралар қабылдайды, оның ішінде: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1) ақпараттық-түсіндіру жұмыстарын жүргізу;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2) сыбайлас жемқорлыққа қарсы мәселелер бойынша оқыту және басқа да іс-шаралар өткізу;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3) қызметкерлерге сыбайлас жемқорлыққа қарсы заңнаманың талаптарын жеткізу;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4) қызметкерлерді сыбайлас жемқорлық жағдайлары туралы хабарлау тәртібі туралы хабардар ету;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5) мүдделер қақтығысының алдын алу шараларын жүзеге асыру;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39. Білім беру бөлімі Қазақстан Республикасының заңнамасында белгіленген шекте өз қызметі туралы ақпараттың ашықтығы мен қолжетімділігін қамтамасыз етеді.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lastRenderedPageBreak/>
        <w:t xml:space="preserve">40. Шектелген ақпарат, жеке деректер және Қазақстан Республикасының заңнамасымен қорғалатын басқа да ақпарат жария етілмейді.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41. БАҚ-пен, қоғамдық бірлестіктермен және басқа да азаматтық қоғам институттарымен өзара әрекеттесу кезінде Білім беру бөлімінің қызметкерлері өз құзыреті шегінде және Қазақстан Республикасының заңнамасына сәйкес әрекет етеді.</w:t>
      </w:r>
    </w:p>
    <w:p w:rsidR="003B0828" w:rsidRDefault="003B0828" w:rsidP="003B0828">
      <w:pPr>
        <w:spacing w:after="0"/>
        <w:ind w:firstLine="708"/>
        <w:jc w:val="both"/>
        <w:rPr>
          <w:rFonts w:ascii="Times New Roman" w:hAnsi="Times New Roman" w:cs="Times New Roman"/>
          <w:sz w:val="28"/>
          <w:szCs w:val="28"/>
          <w:lang w:val="kk-KZ"/>
        </w:rPr>
      </w:pPr>
    </w:p>
    <w:p w:rsidR="003B0828" w:rsidRDefault="003B0828" w:rsidP="003B0828">
      <w:pPr>
        <w:spacing w:after="0"/>
        <w:ind w:firstLine="708"/>
        <w:jc w:val="both"/>
        <w:rPr>
          <w:rFonts w:ascii="Times New Roman" w:hAnsi="Times New Roman" w:cs="Times New Roman"/>
          <w:sz w:val="28"/>
          <w:szCs w:val="28"/>
          <w:lang w:val="kk-KZ"/>
        </w:rPr>
      </w:pPr>
    </w:p>
    <w:p w:rsidR="003B0828" w:rsidRDefault="003B0828" w:rsidP="003B0828">
      <w:pPr>
        <w:spacing w:after="0"/>
        <w:ind w:firstLine="708"/>
        <w:jc w:val="center"/>
        <w:rPr>
          <w:rFonts w:ascii="Times New Roman" w:hAnsi="Times New Roman" w:cs="Times New Roman"/>
          <w:b/>
          <w:sz w:val="28"/>
          <w:szCs w:val="28"/>
          <w:lang w:val="kk-KZ"/>
        </w:rPr>
      </w:pPr>
      <w:r w:rsidRPr="003B0828">
        <w:rPr>
          <w:rFonts w:ascii="Times New Roman" w:hAnsi="Times New Roman" w:cs="Times New Roman"/>
          <w:b/>
          <w:sz w:val="28"/>
          <w:szCs w:val="28"/>
          <w:lang w:val="kk-KZ"/>
        </w:rPr>
        <w:t>11-тарау. Сыбайлас жемқорлық туралы хабарлау</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42. Сыбайлас жемқорлық құқық бұзушылықтың жасалғаны немесе жасалуы мүмкін екендігі, сыбайлас жемқорлық құқық бұзушылық жасауға итермелеу немесе заңсыз пайда алу немесе беру туралы білген Білім беру бөлімінің қызметкері бұл туралы Қазақстан Республикасының заңнамасында белгіленген тәртіппен хабарлауға міндетті.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43. Есеп Білім беру бөлімінің басшылығына, тікелей басшысына немесе тиісті мемлекеттік органдарға Қазақстан Республикасының заңнамасында белгіленген тәртіппен жіберілуі мүмкін.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44. Егер есеп тікелей басшысына қатысты болса, қызметкер Қазақстан Республикасының заңнамасында белгіленген тәртіппен жоғары тұрған басшысына немесе тиісті мемлекеттік органға хабарласуға құқылы.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45. Қызметкерлер сыбайлас жемқорлыққа күдікті туралы адал ниетпен хабарлағаны немесе сыбайлас жемқорлықтың алдын алу іс-шараларына қатысқаны үшін Қазақстан Республикасының заңнамасында белгіленген жағдайларда және тәртіппен жауапкершілікке тартылмайды.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46. Қызметкерлер сыбайлас жемқорлық туралы хабарламаларды қарауға байланысты өздеріне белгілі болған ақпараттың құпиялылығын Қазақстан Республикасының заңнамасына сәйкес сақтауға міндетті.</w:t>
      </w:r>
    </w:p>
    <w:p w:rsidR="003B0828" w:rsidRDefault="003B0828" w:rsidP="003B0828">
      <w:pPr>
        <w:spacing w:after="0"/>
        <w:ind w:firstLine="708"/>
        <w:jc w:val="both"/>
        <w:rPr>
          <w:rFonts w:ascii="Times New Roman" w:hAnsi="Times New Roman" w:cs="Times New Roman"/>
          <w:sz w:val="28"/>
          <w:szCs w:val="28"/>
          <w:lang w:val="kk-KZ"/>
        </w:rPr>
      </w:pPr>
    </w:p>
    <w:p w:rsidR="003B0828" w:rsidRDefault="003B0828" w:rsidP="003B0828">
      <w:pPr>
        <w:spacing w:after="0"/>
        <w:ind w:firstLine="708"/>
        <w:jc w:val="center"/>
        <w:rPr>
          <w:rFonts w:ascii="Times New Roman" w:hAnsi="Times New Roman" w:cs="Times New Roman"/>
          <w:b/>
          <w:sz w:val="28"/>
          <w:szCs w:val="28"/>
          <w:lang w:val="kk-KZ"/>
        </w:rPr>
      </w:pPr>
      <w:r w:rsidRPr="003B0828">
        <w:rPr>
          <w:rFonts w:ascii="Times New Roman" w:hAnsi="Times New Roman" w:cs="Times New Roman"/>
          <w:b/>
          <w:sz w:val="28"/>
          <w:szCs w:val="28"/>
          <w:lang w:val="kk-KZ"/>
        </w:rPr>
        <w:t>12-тарау. Қорытынды ережелер</w:t>
      </w:r>
    </w:p>
    <w:p w:rsidR="00073541" w:rsidRDefault="00073541" w:rsidP="003B0828">
      <w:pPr>
        <w:spacing w:after="0"/>
        <w:ind w:firstLine="708"/>
        <w:jc w:val="center"/>
        <w:rPr>
          <w:rFonts w:ascii="Times New Roman" w:hAnsi="Times New Roman" w:cs="Times New Roman"/>
          <w:b/>
          <w:sz w:val="28"/>
          <w:szCs w:val="28"/>
          <w:lang w:val="kk-KZ"/>
        </w:rPr>
      </w:pP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47. Сыбайлас жемқорлыққа қарсы стандарт Білім беру </w:t>
      </w:r>
      <w:r w:rsidR="002A30A3">
        <w:rPr>
          <w:rFonts w:ascii="Times New Roman" w:hAnsi="Times New Roman" w:cs="Times New Roman"/>
          <w:sz w:val="28"/>
          <w:szCs w:val="28"/>
          <w:lang w:val="kk-KZ"/>
        </w:rPr>
        <w:t>бөлім</w:t>
      </w:r>
      <w:r w:rsidRPr="003B0828">
        <w:rPr>
          <w:rFonts w:ascii="Times New Roman" w:hAnsi="Times New Roman" w:cs="Times New Roman"/>
          <w:sz w:val="28"/>
          <w:szCs w:val="28"/>
          <w:lang w:val="kk-KZ"/>
        </w:rPr>
        <w:t xml:space="preserve">інің қызметкерлерімен Білім беру </w:t>
      </w:r>
      <w:r w:rsidR="002A30A3">
        <w:rPr>
          <w:rFonts w:ascii="Times New Roman" w:hAnsi="Times New Roman" w:cs="Times New Roman"/>
          <w:sz w:val="28"/>
          <w:szCs w:val="28"/>
          <w:lang w:val="kk-KZ"/>
        </w:rPr>
        <w:t>бөлім</w:t>
      </w:r>
      <w:r w:rsidRPr="003B0828">
        <w:rPr>
          <w:rFonts w:ascii="Times New Roman" w:hAnsi="Times New Roman" w:cs="Times New Roman"/>
          <w:sz w:val="28"/>
          <w:szCs w:val="28"/>
          <w:lang w:val="kk-KZ"/>
        </w:rPr>
        <w:t xml:space="preserve">інің құзыреті шеңберінде өздерінің қызметтік міндеттерін орындау кезінде қолданылады. </w:t>
      </w:r>
    </w:p>
    <w:p w:rsidR="003B0828" w:rsidRDefault="00455893" w:rsidP="003B0828">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48. Білім беру </w:t>
      </w:r>
      <w:r w:rsidR="002A30A3">
        <w:rPr>
          <w:rFonts w:ascii="Times New Roman" w:hAnsi="Times New Roman" w:cs="Times New Roman"/>
          <w:sz w:val="28"/>
          <w:szCs w:val="28"/>
          <w:lang w:val="kk-KZ"/>
        </w:rPr>
        <w:t>бөлімінің</w:t>
      </w:r>
      <w:r w:rsidR="003B0828" w:rsidRPr="003B0828">
        <w:rPr>
          <w:rFonts w:ascii="Times New Roman" w:hAnsi="Times New Roman" w:cs="Times New Roman"/>
          <w:sz w:val="28"/>
          <w:szCs w:val="28"/>
          <w:lang w:val="kk-KZ"/>
        </w:rPr>
        <w:t xml:space="preserve"> басшысы қызметкерлердің сыбайлас жемқорлыққа қарсы стандартпен таныс болуын қамтамасыз етеді.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49. Сыбайлас жемқорлыққа қарсы стандарт Білім беру </w:t>
      </w:r>
      <w:r w:rsidR="002A30A3">
        <w:rPr>
          <w:rFonts w:ascii="Times New Roman" w:hAnsi="Times New Roman" w:cs="Times New Roman"/>
          <w:sz w:val="28"/>
          <w:szCs w:val="28"/>
          <w:lang w:val="kk-KZ"/>
        </w:rPr>
        <w:t>бөлім</w:t>
      </w:r>
      <w:r w:rsidRPr="003B0828">
        <w:rPr>
          <w:rFonts w:ascii="Times New Roman" w:hAnsi="Times New Roman" w:cs="Times New Roman"/>
          <w:sz w:val="28"/>
          <w:szCs w:val="28"/>
          <w:lang w:val="kk-KZ"/>
        </w:rPr>
        <w:t xml:space="preserve">інің ресми интернет-ресурсында Қазақстан Республикасының заңнамасында белгіленген тәртіппен орналастырылады.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lastRenderedPageBreak/>
        <w:t xml:space="preserve">50. Сыбайлас жемқорлыққа қарсы стандарттың орындалуын бақылауды Білім беру </w:t>
      </w:r>
      <w:r w:rsidR="002A30A3">
        <w:rPr>
          <w:rFonts w:ascii="Times New Roman" w:hAnsi="Times New Roman" w:cs="Times New Roman"/>
          <w:sz w:val="28"/>
          <w:szCs w:val="28"/>
          <w:lang w:val="kk-KZ"/>
        </w:rPr>
        <w:t>бөлім</w:t>
      </w:r>
      <w:r w:rsidRPr="003B0828">
        <w:rPr>
          <w:rFonts w:ascii="Times New Roman" w:hAnsi="Times New Roman" w:cs="Times New Roman"/>
          <w:sz w:val="28"/>
          <w:szCs w:val="28"/>
          <w:lang w:val="kk-KZ"/>
        </w:rPr>
        <w:t xml:space="preserve">інің басшысы берілген өкілеттік шегінде жүзеге асырады.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51. Сыбайлас жемқорлық тәуекелдері анықталған, Қазақстан Республикасының заңнамасы өзгерген, сонд</w:t>
      </w:r>
      <w:r w:rsidR="00455893">
        <w:rPr>
          <w:rFonts w:ascii="Times New Roman" w:hAnsi="Times New Roman" w:cs="Times New Roman"/>
          <w:sz w:val="28"/>
          <w:szCs w:val="28"/>
          <w:lang w:val="kk-KZ"/>
        </w:rPr>
        <w:t xml:space="preserve">ай-ақ Білім беру </w:t>
      </w:r>
      <w:r w:rsidR="002A30A3">
        <w:rPr>
          <w:rFonts w:ascii="Times New Roman" w:hAnsi="Times New Roman" w:cs="Times New Roman"/>
          <w:sz w:val="28"/>
          <w:szCs w:val="28"/>
          <w:lang w:val="kk-KZ"/>
        </w:rPr>
        <w:t>бөлімінің</w:t>
      </w:r>
      <w:r w:rsidRPr="003B0828">
        <w:rPr>
          <w:rFonts w:ascii="Times New Roman" w:hAnsi="Times New Roman" w:cs="Times New Roman"/>
          <w:sz w:val="28"/>
          <w:szCs w:val="28"/>
          <w:lang w:val="kk-KZ"/>
        </w:rPr>
        <w:t xml:space="preserve"> функциялары мен өкілеттіктері өзгерген жағдайда, Сыбайлас жемқорлыққа қарсы стандарт қайта қаралады және жаңартылады.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52. Сыбайлас жемқорлыққа қарсы </w:t>
      </w:r>
      <w:r w:rsidR="00455893">
        <w:rPr>
          <w:rFonts w:ascii="Times New Roman" w:hAnsi="Times New Roman" w:cs="Times New Roman"/>
          <w:sz w:val="28"/>
          <w:szCs w:val="28"/>
          <w:lang w:val="kk-KZ"/>
        </w:rPr>
        <w:t xml:space="preserve">стандарт Білім беру </w:t>
      </w:r>
      <w:r w:rsidR="002A30A3">
        <w:rPr>
          <w:rFonts w:ascii="Times New Roman" w:hAnsi="Times New Roman" w:cs="Times New Roman"/>
          <w:sz w:val="28"/>
          <w:szCs w:val="28"/>
          <w:lang w:val="kk-KZ"/>
        </w:rPr>
        <w:t>бөлімі</w:t>
      </w:r>
      <w:r w:rsidRPr="003B0828">
        <w:rPr>
          <w:rFonts w:ascii="Times New Roman" w:hAnsi="Times New Roman" w:cs="Times New Roman"/>
          <w:sz w:val="28"/>
          <w:szCs w:val="28"/>
          <w:lang w:val="kk-KZ"/>
        </w:rPr>
        <w:t xml:space="preserve"> басшысының бұйрығымен бекітіледі. </w:t>
      </w:r>
    </w:p>
    <w:p w:rsid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 xml:space="preserve">53. Сыбайлас жемқорлыққа қарсы стандарттың ережелері Қазақстан Республикасының Конституциясына, Қазақстан Республикасының заңдарына және басқа да нормативтік құқықтық актілеріне қайшы келмеуі тиіс. </w:t>
      </w:r>
    </w:p>
    <w:p w:rsidR="003B0828" w:rsidRPr="003B0828" w:rsidRDefault="003B0828" w:rsidP="003B0828">
      <w:pPr>
        <w:spacing w:after="0"/>
        <w:ind w:firstLine="708"/>
        <w:jc w:val="both"/>
        <w:rPr>
          <w:rFonts w:ascii="Times New Roman" w:hAnsi="Times New Roman" w:cs="Times New Roman"/>
          <w:sz w:val="28"/>
          <w:szCs w:val="28"/>
          <w:lang w:val="kk-KZ"/>
        </w:rPr>
      </w:pPr>
      <w:r w:rsidRPr="003B0828">
        <w:rPr>
          <w:rFonts w:ascii="Times New Roman" w:hAnsi="Times New Roman" w:cs="Times New Roman"/>
          <w:sz w:val="28"/>
          <w:szCs w:val="28"/>
          <w:lang w:val="kk-KZ"/>
        </w:rPr>
        <w:t>54. Қазақстан Республикасының заңнамасында өзгерістер болған жағдайда, Сыбайлас жемқорлыққа қарсы іс-қимыл стандартының ережелері қолданыстағы заңнамаға қайшы келмейтін бөлігінде, ол тиісті түрде жаңартылғанға дейін қолданылады.</w:t>
      </w:r>
    </w:p>
    <w:sectPr w:rsidR="003B0828" w:rsidRPr="003B08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649"/>
    <w:rsid w:val="00001024"/>
    <w:rsid w:val="0000772D"/>
    <w:rsid w:val="00014EAC"/>
    <w:rsid w:val="00043D94"/>
    <w:rsid w:val="00073541"/>
    <w:rsid w:val="00103FCF"/>
    <w:rsid w:val="001332D5"/>
    <w:rsid w:val="00140327"/>
    <w:rsid w:val="00191B1D"/>
    <w:rsid w:val="001A3E32"/>
    <w:rsid w:val="00206091"/>
    <w:rsid w:val="002A30A3"/>
    <w:rsid w:val="003B0828"/>
    <w:rsid w:val="003D264C"/>
    <w:rsid w:val="00455893"/>
    <w:rsid w:val="0048542B"/>
    <w:rsid w:val="004F491B"/>
    <w:rsid w:val="00503969"/>
    <w:rsid w:val="005077AB"/>
    <w:rsid w:val="005272F0"/>
    <w:rsid w:val="005944F5"/>
    <w:rsid w:val="00622BCD"/>
    <w:rsid w:val="0064012C"/>
    <w:rsid w:val="00682A19"/>
    <w:rsid w:val="006929B1"/>
    <w:rsid w:val="007277F5"/>
    <w:rsid w:val="00727A00"/>
    <w:rsid w:val="00760B73"/>
    <w:rsid w:val="007C7271"/>
    <w:rsid w:val="008231EB"/>
    <w:rsid w:val="008575EF"/>
    <w:rsid w:val="00883A8F"/>
    <w:rsid w:val="008913E7"/>
    <w:rsid w:val="008B7D04"/>
    <w:rsid w:val="00925131"/>
    <w:rsid w:val="00985E8A"/>
    <w:rsid w:val="009E7002"/>
    <w:rsid w:val="00A36A39"/>
    <w:rsid w:val="00AC27D3"/>
    <w:rsid w:val="00AE100D"/>
    <w:rsid w:val="00B25CD1"/>
    <w:rsid w:val="00B26371"/>
    <w:rsid w:val="00BA0FA7"/>
    <w:rsid w:val="00BA4479"/>
    <w:rsid w:val="00C33D1B"/>
    <w:rsid w:val="00C35271"/>
    <w:rsid w:val="00C86649"/>
    <w:rsid w:val="00CB147C"/>
    <w:rsid w:val="00CF1373"/>
    <w:rsid w:val="00D06764"/>
    <w:rsid w:val="00D15E69"/>
    <w:rsid w:val="00D33EBC"/>
    <w:rsid w:val="00D73360"/>
    <w:rsid w:val="00D7723E"/>
    <w:rsid w:val="00DA1D1B"/>
    <w:rsid w:val="00DF3B86"/>
    <w:rsid w:val="00E14D4B"/>
    <w:rsid w:val="00E52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4C8B34-2AB6-46CC-9B91-35A1A55F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024"/>
    <w:pPr>
      <w:ind w:left="720"/>
      <w:contextualSpacing/>
    </w:pPr>
  </w:style>
  <w:style w:type="paragraph" w:styleId="a4">
    <w:name w:val="Balloon Text"/>
    <w:basedOn w:val="a"/>
    <w:link w:val="a5"/>
    <w:uiPriority w:val="99"/>
    <w:semiHidden/>
    <w:unhideWhenUsed/>
    <w:rsid w:val="00760B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0B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3224</Words>
  <Characters>18378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cp:revision>
  <cp:lastPrinted>2026-09-10T11:38:00Z</cp:lastPrinted>
  <dcterms:created xsi:type="dcterms:W3CDTF">2026-09-10T11:47:00Z</dcterms:created>
  <dcterms:modified xsi:type="dcterms:W3CDTF">2026-09-10T11:47:00Z</dcterms:modified>
</cp:coreProperties>
</file>